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AD7" w:rsidRDefault="003E5AD7" w:rsidP="008F2C5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36981">
        <w:rPr>
          <w:rFonts w:ascii="Times New Roman" w:hAnsi="Times New Roman"/>
          <w:b/>
          <w:sz w:val="28"/>
          <w:szCs w:val="28"/>
        </w:rPr>
        <w:t>Экзаменационные билеты к итоговому зачету по геометрии за 8 класс</w:t>
      </w:r>
    </w:p>
    <w:p w:rsidR="00C04C5D" w:rsidRDefault="003E5AD7" w:rsidP="003E5AD7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r w:rsidRPr="00736981">
        <w:rPr>
          <w:rFonts w:ascii="Times New Roman" w:hAnsi="Times New Roman"/>
          <w:b/>
          <w:sz w:val="28"/>
          <w:szCs w:val="28"/>
        </w:rPr>
        <w:t>Билет 1.</w:t>
      </w:r>
    </w:p>
    <w:p w:rsidR="003E5AD7" w:rsidRPr="003E5AD7" w:rsidRDefault="003E5AD7" w:rsidP="003E5AD7">
      <w:pPr>
        <w:pStyle w:val="a3"/>
        <w:numPr>
          <w:ilvl w:val="0"/>
          <w:numId w:val="1"/>
        </w:numPr>
      </w:pPr>
      <w:r w:rsidRPr="00736981">
        <w:rPr>
          <w:rFonts w:ascii="Times New Roman" w:hAnsi="Times New Roman"/>
          <w:sz w:val="28"/>
          <w:szCs w:val="28"/>
        </w:rPr>
        <w:t>Ломаная. Многоугольник. Определение, элементы. Виды многоугольников: выпуклый, невыпуклый; правильный.</w:t>
      </w:r>
    </w:p>
    <w:p w:rsidR="003E5AD7" w:rsidRDefault="00F36335" w:rsidP="003E5AD7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 w:rsidRPr="003E5AD7">
        <w:rPr>
          <w:rFonts w:ascii="Times New Roman" w:hAnsi="Times New Roman"/>
          <w:noProof/>
          <w:color w:val="000000"/>
          <w:sz w:val="28"/>
          <w:shd w:val="clear" w:color="auto" w:fill="FFFFFF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5050155</wp:posOffset>
            </wp:positionH>
            <wp:positionV relativeFrom="margin">
              <wp:posOffset>982980</wp:posOffset>
            </wp:positionV>
            <wp:extent cx="1600835" cy="989965"/>
            <wp:effectExtent l="0" t="0" r="0" b="63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835" cy="98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5AD7" w:rsidRPr="003E5AD7">
        <w:rPr>
          <w:rFonts w:ascii="Times New Roman" w:hAnsi="Times New Roman"/>
          <w:color w:val="000000"/>
          <w:sz w:val="28"/>
          <w:shd w:val="clear" w:color="auto" w:fill="FFFFFF"/>
        </w:rPr>
        <w:t>В</w:t>
      </w:r>
      <w:r w:rsidR="003E5AD7" w:rsidRPr="003E5AD7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3E5AD7" w:rsidRPr="003E5AD7">
        <w:rPr>
          <w:rFonts w:ascii="Times New Roman" w:hAnsi="Times New Roman"/>
          <w:color w:val="000000"/>
          <w:sz w:val="28"/>
          <w:shd w:val="clear" w:color="auto" w:fill="FFFFFF"/>
        </w:rPr>
        <w:t>трапеции </w:t>
      </w:r>
      <w:r w:rsidR="003E5AD7" w:rsidRPr="003E5AD7">
        <w:rPr>
          <w:rFonts w:ascii="Times New Roman" w:hAnsi="Times New Roman"/>
          <w:i/>
          <w:iCs/>
          <w:color w:val="000000"/>
          <w:sz w:val="28"/>
          <w:shd w:val="clear" w:color="auto" w:fill="FFFFFF"/>
        </w:rPr>
        <w:t>ABCD</w:t>
      </w:r>
      <w:r w:rsidR="003E5AD7" w:rsidRPr="003E5AD7">
        <w:rPr>
          <w:rFonts w:ascii="Times New Roman" w:hAnsi="Times New Roman"/>
          <w:color w:val="000000"/>
          <w:sz w:val="28"/>
          <w:shd w:val="clear" w:color="auto" w:fill="FFFFFF"/>
        </w:rPr>
        <w:t xml:space="preserve"> известно, </w:t>
      </w:r>
      <w:proofErr w:type="gramStart"/>
      <w:r w:rsidR="003E5AD7" w:rsidRPr="003E5AD7">
        <w:rPr>
          <w:rFonts w:ascii="Times New Roman" w:hAnsi="Times New Roman"/>
          <w:color w:val="000000"/>
          <w:sz w:val="28"/>
          <w:shd w:val="clear" w:color="auto" w:fill="FFFFFF"/>
        </w:rPr>
        <w:t>что </w:t>
      </w:r>
      <w:r w:rsidR="003E5AD7" w:rsidRPr="003E5AD7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704850" cy="152400"/>
            <wp:effectExtent l="0" t="0" r="0" b="0"/>
            <wp:docPr id="8" name="Рисунок 8" descr="AB=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B=C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5AD7">
        <w:rPr>
          <w:rFonts w:ascii="Times New Roman" w:hAnsi="Times New Roman"/>
          <w:color w:val="000000"/>
          <w:sz w:val="28"/>
          <w:shd w:val="clear" w:color="auto" w:fill="FFFFFF"/>
        </w:rPr>
        <w:t>,</w:t>
      </w:r>
      <w:proofErr w:type="gramEnd"/>
      <w:r w:rsidR="003E5AD7" w:rsidRPr="003E5AD7">
        <w:rPr>
          <w:rFonts w:ascii="Times New Roman" w:hAnsi="Times New Roman"/>
          <w:color w:val="000000"/>
          <w:sz w:val="28"/>
          <w:shd w:val="clear" w:color="auto" w:fill="FFFFFF"/>
        </w:rPr>
        <w:t> </w:t>
      </w:r>
      <w:r w:rsidR="003E5AD7">
        <w:rPr>
          <w:rFonts w:ascii="Times New Roman" w:hAnsi="Times New Roman"/>
          <w:color w:val="000000"/>
          <w:sz w:val="28"/>
          <w:shd w:val="clear" w:color="auto" w:fill="FFFFFF"/>
        </w:rPr>
        <w:t xml:space="preserve"> </w:t>
      </w:r>
      <w:r w:rsidR="003E5AD7" w:rsidRPr="003E5AD7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685800" cy="142875"/>
            <wp:effectExtent l="0" t="0" r="0" b="9525"/>
            <wp:docPr id="7" name="Рисунок 7" descr="AC=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C=A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5AD7" w:rsidRPr="003E5AD7">
        <w:rPr>
          <w:rFonts w:ascii="Times New Roman" w:hAnsi="Times New Roman"/>
          <w:color w:val="000000"/>
          <w:sz w:val="28"/>
          <w:shd w:val="clear" w:color="auto" w:fill="FFFFFF"/>
        </w:rPr>
        <w:t> </w:t>
      </w:r>
      <w:r w:rsidR="003E5AD7">
        <w:rPr>
          <w:rFonts w:ascii="Times New Roman" w:hAnsi="Times New Roman"/>
          <w:color w:val="000000"/>
          <w:sz w:val="28"/>
          <w:shd w:val="clear" w:color="auto" w:fill="FFFFFF"/>
        </w:rPr>
        <w:t xml:space="preserve"> </w:t>
      </w:r>
      <w:r w:rsidR="003E5AD7" w:rsidRPr="003E5AD7">
        <w:rPr>
          <w:rFonts w:ascii="Times New Roman" w:hAnsi="Times New Roman"/>
          <w:color w:val="000000"/>
          <w:sz w:val="28"/>
          <w:shd w:val="clear" w:color="auto" w:fill="FFFFFF"/>
        </w:rPr>
        <w:t>и</w:t>
      </w:r>
      <w:r w:rsidR="003E5AD7">
        <w:rPr>
          <w:rFonts w:ascii="Times New Roman" w:hAnsi="Times New Roman"/>
          <w:color w:val="000000"/>
          <w:sz w:val="28"/>
          <w:shd w:val="clear" w:color="auto" w:fill="FFFFFF"/>
        </w:rPr>
        <w:t xml:space="preserve"> </w:t>
      </w:r>
      <w:r w:rsidR="003E5AD7" w:rsidRPr="003E5AD7">
        <w:rPr>
          <w:rFonts w:ascii="Times New Roman" w:hAnsi="Times New Roman"/>
          <w:color w:val="000000"/>
          <w:sz w:val="28"/>
          <w:shd w:val="clear" w:color="auto" w:fill="FFFFFF"/>
        </w:rPr>
        <w:t> </w:t>
      </w:r>
      <w:r w:rsidR="003E5AD7" w:rsidRPr="003E5AD7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019175" cy="180975"/>
            <wp:effectExtent l="0" t="0" r="9525" b="9525"/>
            <wp:docPr id="6" name="Рисунок 6" descr="\angle ABC =104 град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angle ABC =104 градус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5AD7" w:rsidRPr="003E5AD7">
        <w:rPr>
          <w:rFonts w:ascii="Times New Roman" w:hAnsi="Times New Roman"/>
          <w:color w:val="000000"/>
          <w:sz w:val="28"/>
          <w:shd w:val="clear" w:color="auto" w:fill="FFFFFF"/>
        </w:rPr>
        <w:t xml:space="preserve">. </w:t>
      </w:r>
      <w:r w:rsidR="003E5AD7">
        <w:rPr>
          <w:rFonts w:ascii="Times New Roman" w:hAnsi="Times New Roman"/>
          <w:color w:val="000000"/>
          <w:sz w:val="28"/>
          <w:shd w:val="clear" w:color="auto" w:fill="FFFFFF"/>
        </w:rPr>
        <w:t xml:space="preserve"> </w:t>
      </w:r>
      <w:r w:rsidR="003E5AD7" w:rsidRPr="003E5AD7">
        <w:rPr>
          <w:rFonts w:ascii="Times New Roman" w:hAnsi="Times New Roman"/>
          <w:color w:val="000000"/>
          <w:sz w:val="28"/>
          <w:shd w:val="clear" w:color="auto" w:fill="FFFFFF"/>
        </w:rPr>
        <w:t>Найдите угол </w:t>
      </w:r>
      <w:r w:rsidR="003E5AD7" w:rsidRPr="003E5AD7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390525" cy="142875"/>
            <wp:effectExtent l="0" t="0" r="9525" b="9525"/>
            <wp:docPr id="5" name="Рисунок 5" descr="CA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AD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5AD7" w:rsidRPr="003E5AD7">
        <w:rPr>
          <w:rFonts w:ascii="Times New Roman" w:hAnsi="Times New Roman"/>
          <w:color w:val="000000"/>
          <w:sz w:val="28"/>
          <w:shd w:val="clear" w:color="auto" w:fill="FFFFFF"/>
        </w:rPr>
        <w:t> </w:t>
      </w:r>
      <w:r w:rsidR="003E5AD7" w:rsidRPr="003E5AD7">
        <w:rPr>
          <w:rFonts w:ascii="Times New Roman" w:hAnsi="Times New Roman"/>
          <w:noProof/>
          <w:sz w:val="28"/>
          <w:lang w:eastAsia="ru-RU"/>
        </w:rPr>
        <w:t xml:space="preserve"> </w:t>
      </w:r>
    </w:p>
    <w:p w:rsidR="003E5AD7" w:rsidRPr="003E5AD7" w:rsidRDefault="003E5AD7" w:rsidP="003E5AD7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sz w:val="28"/>
          <w:szCs w:val="28"/>
        </w:rPr>
        <w:t>В треугольнике ABC</w:t>
      </w:r>
      <w:r>
        <w:rPr>
          <w:rFonts w:ascii="Times New Roman" w:hAnsi="Times New Roman"/>
          <w:sz w:val="28"/>
          <w:szCs w:val="28"/>
        </w:rPr>
        <w:t> угол C равен 90°, M — середина с</w:t>
      </w:r>
      <w:r w:rsidRPr="00736981">
        <w:rPr>
          <w:rFonts w:ascii="Times New Roman" w:hAnsi="Times New Roman"/>
          <w:sz w:val="28"/>
          <w:szCs w:val="28"/>
        </w:rPr>
        <w:t>тороны AB, AB=26, BC=18. Найдите CM.</w:t>
      </w:r>
    </w:p>
    <w:p w:rsidR="003E5AD7" w:rsidRPr="003E5AD7" w:rsidRDefault="003E5AD7" w:rsidP="003E5AD7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sz w:val="28"/>
          <w:szCs w:val="28"/>
        </w:rPr>
        <w:t>Какое из следующих утверждений верно?</w:t>
      </w:r>
    </w:p>
    <w:p w:rsidR="003E5AD7" w:rsidRPr="003E5AD7" w:rsidRDefault="003E5AD7" w:rsidP="00F36335">
      <w:pPr>
        <w:pStyle w:val="a3"/>
        <w:numPr>
          <w:ilvl w:val="0"/>
          <w:numId w:val="27"/>
        </w:numPr>
        <w:ind w:left="1134"/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sz w:val="28"/>
          <w:szCs w:val="28"/>
        </w:rPr>
        <w:t>Диагонали прямоугольника точкой пересечения делятся пополам.</w:t>
      </w:r>
    </w:p>
    <w:p w:rsidR="003E5AD7" w:rsidRPr="003E5AD7" w:rsidRDefault="003E5AD7" w:rsidP="00F36335">
      <w:pPr>
        <w:pStyle w:val="a3"/>
        <w:numPr>
          <w:ilvl w:val="0"/>
          <w:numId w:val="27"/>
        </w:numPr>
        <w:ind w:left="1134"/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sz w:val="28"/>
          <w:szCs w:val="28"/>
        </w:rPr>
        <w:t>Площадь трапеции равна произведению основания трапеции на высоту.</w:t>
      </w:r>
    </w:p>
    <w:p w:rsidR="003E5AD7" w:rsidRPr="003E5AD7" w:rsidRDefault="003E5AD7" w:rsidP="00F36335">
      <w:pPr>
        <w:pStyle w:val="a3"/>
        <w:numPr>
          <w:ilvl w:val="0"/>
          <w:numId w:val="27"/>
        </w:numPr>
        <w:ind w:left="1134"/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sz w:val="28"/>
          <w:szCs w:val="28"/>
        </w:rPr>
        <w:t>Каждая из биссектрис равнобедренного треугольника является его высотой.</w:t>
      </w:r>
    </w:p>
    <w:p w:rsidR="003E5AD7" w:rsidRPr="003E5AD7" w:rsidRDefault="003E5AD7" w:rsidP="008F2C5A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Билет 2</w:t>
      </w:r>
      <w:r w:rsidRPr="003E5AD7">
        <w:rPr>
          <w:rFonts w:ascii="Times New Roman" w:hAnsi="Times New Roman"/>
          <w:b/>
          <w:sz w:val="28"/>
          <w:szCs w:val="28"/>
        </w:rPr>
        <w:t>.</w:t>
      </w:r>
    </w:p>
    <w:p w:rsidR="003E5AD7" w:rsidRPr="003E5AD7" w:rsidRDefault="00F36335" w:rsidP="003E5AD7">
      <w:pPr>
        <w:pStyle w:val="a3"/>
        <w:numPr>
          <w:ilvl w:val="0"/>
          <w:numId w:val="3"/>
        </w:numPr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3481070</wp:posOffset>
            </wp:positionV>
            <wp:extent cx="1485900" cy="1181100"/>
            <wp:effectExtent l="0" t="0" r="0" b="0"/>
            <wp:wrapSquare wrapText="bothSides"/>
            <wp:docPr id="9" name="Рисунок 9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undefin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5AD7" w:rsidRPr="00736981">
        <w:rPr>
          <w:rFonts w:ascii="Times New Roman" w:hAnsi="Times New Roman"/>
          <w:sz w:val="28"/>
          <w:szCs w:val="28"/>
        </w:rPr>
        <w:t>Параллелограмм. Свойства параллелограмма (4 свойства). Приз</w:t>
      </w:r>
      <w:r w:rsidR="003E5AD7">
        <w:rPr>
          <w:rFonts w:ascii="Times New Roman" w:hAnsi="Times New Roman"/>
          <w:sz w:val="28"/>
          <w:szCs w:val="28"/>
        </w:rPr>
        <w:t xml:space="preserve">наки параллелограмма </w:t>
      </w:r>
      <w:r w:rsidR="003E5AD7" w:rsidRPr="00736981">
        <w:rPr>
          <w:rFonts w:ascii="Times New Roman" w:hAnsi="Times New Roman"/>
          <w:sz w:val="28"/>
          <w:szCs w:val="28"/>
        </w:rPr>
        <w:t>(4 признака).</w:t>
      </w:r>
    </w:p>
    <w:p w:rsidR="003E5AD7" w:rsidRPr="003E5AD7" w:rsidRDefault="003E5AD7" w:rsidP="003E5AD7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Точки M и N являются серединами </w:t>
      </w:r>
      <w:r w:rsidRPr="00736981">
        <w:rPr>
          <w:rFonts w:ascii="Times New Roman" w:hAnsi="Times New Roman"/>
          <w:sz w:val="28"/>
          <w:szCs w:val="28"/>
        </w:rPr>
        <w:t>сторон AB и BC треугольника ABC соответственно. Отрезки AN и CM пересекаются в точке O, AN=18, CM=21. Найдите OM.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E5AD7" w:rsidRPr="00736981" w:rsidRDefault="003E5AD7" w:rsidP="003E5A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36981">
        <w:rPr>
          <w:rFonts w:ascii="Times New Roman" w:hAnsi="Times New Roman"/>
          <w:sz w:val="28"/>
          <w:szCs w:val="28"/>
        </w:rPr>
        <w:t>Один из углов параллелограмма равен 111°. Найдите меньший угол этого параллелограмма. Ответ дайте в градусах.</w:t>
      </w:r>
    </w:p>
    <w:p w:rsidR="003E5AD7" w:rsidRPr="003E5AD7" w:rsidRDefault="003E5AD7" w:rsidP="003E5AD7">
      <w:pPr>
        <w:pStyle w:val="a3"/>
        <w:numPr>
          <w:ilvl w:val="0"/>
          <w:numId w:val="3"/>
        </w:numPr>
        <w:spacing w:after="0" w:line="240" w:lineRule="auto"/>
        <w:ind w:left="714" w:hanging="288"/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sz w:val="28"/>
          <w:szCs w:val="28"/>
        </w:rPr>
        <w:t>Какие из следующих утверждений верны?</w:t>
      </w: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772"/>
      </w:tblGrid>
      <w:tr w:rsidR="003E5AD7" w:rsidRPr="00736981" w:rsidTr="00D97657">
        <w:trPr>
          <w:tblCellSpacing w:w="15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7" w:rsidRPr="003E5AD7" w:rsidRDefault="003E5AD7" w:rsidP="00F36335">
            <w:pPr>
              <w:pStyle w:val="a3"/>
              <w:numPr>
                <w:ilvl w:val="0"/>
                <w:numId w:val="28"/>
              </w:numPr>
              <w:tabs>
                <w:tab w:val="left" w:pos="918"/>
              </w:tabs>
              <w:spacing w:after="0" w:line="240" w:lineRule="auto"/>
              <w:ind w:hanging="8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E5AD7">
              <w:rPr>
                <w:rFonts w:ascii="Times New Roman" w:hAnsi="Times New Roman"/>
                <w:sz w:val="28"/>
                <w:szCs w:val="28"/>
                <w:lang w:eastAsia="ru-RU"/>
              </w:rPr>
              <w:t>Если диагонали параллелограмма равны, то этот параллелограмм является ромбом.</w:t>
            </w:r>
          </w:p>
        </w:tc>
      </w:tr>
      <w:tr w:rsidR="003E5AD7" w:rsidRPr="00736981" w:rsidTr="003E5AD7">
        <w:trPr>
          <w:tblCellSpacing w:w="15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5AD7" w:rsidRPr="003E5AD7" w:rsidRDefault="003E5AD7" w:rsidP="00F36335">
            <w:pPr>
              <w:pStyle w:val="a3"/>
              <w:numPr>
                <w:ilvl w:val="0"/>
                <w:numId w:val="28"/>
              </w:numPr>
              <w:tabs>
                <w:tab w:val="left" w:pos="918"/>
              </w:tabs>
              <w:spacing w:after="0" w:line="240" w:lineRule="auto"/>
              <w:ind w:hanging="8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E5AD7">
              <w:rPr>
                <w:rFonts w:ascii="Times New Roman" w:hAnsi="Times New Roman"/>
                <w:sz w:val="28"/>
                <w:szCs w:val="28"/>
                <w:lang w:eastAsia="ru-RU"/>
              </w:rPr>
              <w:t>Сумма острых углов прямоугольного треугольника равна 90 градусам.</w:t>
            </w:r>
          </w:p>
        </w:tc>
      </w:tr>
      <w:tr w:rsidR="003E5AD7" w:rsidRPr="00736981" w:rsidTr="00D97657">
        <w:trPr>
          <w:tblCellSpacing w:w="15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5AD7" w:rsidRPr="003E5AD7" w:rsidRDefault="003E5AD7" w:rsidP="00F36335">
            <w:pPr>
              <w:pStyle w:val="a3"/>
              <w:numPr>
                <w:ilvl w:val="0"/>
                <w:numId w:val="28"/>
              </w:numPr>
              <w:tabs>
                <w:tab w:val="left" w:pos="918"/>
              </w:tabs>
              <w:spacing w:after="0" w:line="240" w:lineRule="auto"/>
              <w:ind w:hanging="8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E5AD7">
              <w:rPr>
                <w:rFonts w:ascii="Times New Roman" w:hAnsi="Times New Roman"/>
                <w:sz w:val="28"/>
                <w:szCs w:val="28"/>
                <w:lang w:eastAsia="ru-RU"/>
              </w:rPr>
              <w:t>Через точку, не лежащую на данной прямой, можно провести прямую, параллельную этой прямой.</w:t>
            </w:r>
          </w:p>
        </w:tc>
      </w:tr>
    </w:tbl>
    <w:p w:rsidR="003E5AD7" w:rsidRPr="003E5AD7" w:rsidRDefault="003E5AD7" w:rsidP="003E5AD7">
      <w:pPr>
        <w:spacing w:after="0"/>
        <w:rPr>
          <w:rFonts w:ascii="Times New Roman" w:hAnsi="Times New Roman"/>
          <w:sz w:val="28"/>
        </w:rPr>
      </w:pPr>
    </w:p>
    <w:p w:rsidR="003E5AD7" w:rsidRDefault="003E5AD7" w:rsidP="008F2C5A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Билет 3</w:t>
      </w:r>
      <w:r w:rsidRPr="003E5AD7">
        <w:rPr>
          <w:rFonts w:ascii="Times New Roman" w:hAnsi="Times New Roman"/>
          <w:b/>
          <w:sz w:val="28"/>
          <w:szCs w:val="28"/>
        </w:rPr>
        <w:t>.</w:t>
      </w:r>
    </w:p>
    <w:p w:rsidR="003E5AD7" w:rsidRDefault="003E5AD7" w:rsidP="003E5AD7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736981">
        <w:rPr>
          <w:rFonts w:ascii="Times New Roman" w:hAnsi="Times New Roman"/>
          <w:sz w:val="28"/>
          <w:szCs w:val="28"/>
        </w:rPr>
        <w:t>Прямоугольник: определение, свойство, признак.</w:t>
      </w:r>
    </w:p>
    <w:p w:rsidR="003E5AD7" w:rsidRDefault="003E5AD7" w:rsidP="003E5AD7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736981">
        <w:rPr>
          <w:rFonts w:ascii="Times New Roman" w:hAnsi="Times New Roman"/>
          <w:sz w:val="28"/>
          <w:szCs w:val="28"/>
        </w:rPr>
        <w:t>Диагонали AC и BD пара</w:t>
      </w:r>
      <w:r>
        <w:rPr>
          <w:rFonts w:ascii="Times New Roman" w:hAnsi="Times New Roman"/>
          <w:sz w:val="28"/>
          <w:szCs w:val="28"/>
        </w:rPr>
        <w:t xml:space="preserve">ллелограмма ABCD пересекаются в </w:t>
      </w:r>
      <w:r w:rsidRPr="00736981">
        <w:rPr>
          <w:rFonts w:ascii="Times New Roman" w:hAnsi="Times New Roman"/>
          <w:sz w:val="28"/>
          <w:szCs w:val="28"/>
        </w:rPr>
        <w:t>точке O, AC=24, BD=28, AB=6. Найдите DO.</w:t>
      </w:r>
    </w:p>
    <w:p w:rsidR="008F2C5A" w:rsidRDefault="008F2C5A" w:rsidP="003E5AD7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736981">
        <w:rPr>
          <w:rFonts w:ascii="Times New Roman" w:hAnsi="Times New Roman"/>
          <w:sz w:val="28"/>
          <w:szCs w:val="28"/>
        </w:rPr>
        <w:t>В окруж</w:t>
      </w:r>
      <w:r w:rsidRPr="00736981">
        <w:rPr>
          <w:rFonts w:ascii="Times New Roman" w:hAnsi="Times New Roman"/>
          <w:sz w:val="28"/>
          <w:szCs w:val="28"/>
        </w:rPr>
        <w:softHyphen/>
        <w:t>но</w:t>
      </w:r>
      <w:r w:rsidRPr="00736981">
        <w:rPr>
          <w:rFonts w:ascii="Times New Roman" w:hAnsi="Times New Roman"/>
          <w:sz w:val="28"/>
          <w:szCs w:val="28"/>
        </w:rPr>
        <w:softHyphen/>
        <w:t>сти с цен</w:t>
      </w:r>
      <w:r w:rsidRPr="00736981">
        <w:rPr>
          <w:rFonts w:ascii="Times New Roman" w:hAnsi="Times New Roman"/>
          <w:sz w:val="28"/>
          <w:szCs w:val="28"/>
        </w:rPr>
        <w:softHyphen/>
        <w:t>тром O AC и BD — диаметры. Цен</w:t>
      </w:r>
      <w:r w:rsidRPr="00736981">
        <w:rPr>
          <w:rFonts w:ascii="Times New Roman" w:hAnsi="Times New Roman"/>
          <w:sz w:val="28"/>
          <w:szCs w:val="28"/>
        </w:rPr>
        <w:softHyphen/>
        <w:t>траль</w:t>
      </w:r>
      <w:r w:rsidRPr="00736981">
        <w:rPr>
          <w:rFonts w:ascii="Times New Roman" w:hAnsi="Times New Roman"/>
          <w:sz w:val="28"/>
          <w:szCs w:val="28"/>
        </w:rPr>
        <w:softHyphen/>
        <w:t>ный угол AOD равен 122°. Най</w:t>
      </w:r>
      <w:r w:rsidRPr="00736981">
        <w:rPr>
          <w:rFonts w:ascii="Times New Roman" w:hAnsi="Times New Roman"/>
          <w:sz w:val="28"/>
          <w:szCs w:val="28"/>
        </w:rPr>
        <w:softHyphen/>
        <w:t>ди</w:t>
      </w:r>
      <w:r w:rsidRPr="00736981">
        <w:rPr>
          <w:rFonts w:ascii="Times New Roman" w:hAnsi="Times New Roman"/>
          <w:sz w:val="28"/>
          <w:szCs w:val="28"/>
        </w:rPr>
        <w:softHyphen/>
        <w:t>те вписанный угол ACB. Ответ дайте в градусах.</w:t>
      </w:r>
    </w:p>
    <w:p w:rsidR="008F2C5A" w:rsidRPr="008F2C5A" w:rsidRDefault="008F2C5A" w:rsidP="008F2C5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F2C5A">
        <w:rPr>
          <w:rFonts w:ascii="Times New Roman" w:hAnsi="Times New Roman"/>
          <w:sz w:val="28"/>
          <w:szCs w:val="28"/>
        </w:rPr>
        <w:t>Какие из следующих утверждений верны?</w:t>
      </w:r>
    </w:p>
    <w:p w:rsidR="008F2C5A" w:rsidRPr="008F2C5A" w:rsidRDefault="008F2C5A" w:rsidP="00F36335">
      <w:pPr>
        <w:pStyle w:val="a3"/>
        <w:numPr>
          <w:ilvl w:val="0"/>
          <w:numId w:val="29"/>
        </w:numPr>
        <w:spacing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8F2C5A">
        <w:rPr>
          <w:rFonts w:ascii="Times New Roman" w:hAnsi="Times New Roman"/>
          <w:sz w:val="28"/>
          <w:szCs w:val="28"/>
        </w:rPr>
        <w:t>Тре</w:t>
      </w:r>
      <w:r w:rsidRPr="008F2C5A">
        <w:rPr>
          <w:rFonts w:ascii="Times New Roman" w:hAnsi="Times New Roman"/>
          <w:sz w:val="28"/>
          <w:szCs w:val="28"/>
        </w:rPr>
        <w:softHyphen/>
        <w:t>уголь</w:t>
      </w:r>
      <w:r w:rsidRPr="008F2C5A">
        <w:rPr>
          <w:rFonts w:ascii="Times New Roman" w:hAnsi="Times New Roman"/>
          <w:sz w:val="28"/>
          <w:szCs w:val="28"/>
        </w:rPr>
        <w:softHyphen/>
        <w:t>ни</w:t>
      </w:r>
      <w:r w:rsidRPr="008F2C5A">
        <w:rPr>
          <w:rFonts w:ascii="Times New Roman" w:hAnsi="Times New Roman"/>
          <w:sz w:val="28"/>
          <w:szCs w:val="28"/>
        </w:rPr>
        <w:softHyphen/>
        <w:t>ка со сто</w:t>
      </w:r>
      <w:r w:rsidRPr="008F2C5A">
        <w:rPr>
          <w:rFonts w:ascii="Times New Roman" w:hAnsi="Times New Roman"/>
          <w:sz w:val="28"/>
          <w:szCs w:val="28"/>
        </w:rPr>
        <w:softHyphen/>
        <w:t>ро</w:t>
      </w:r>
      <w:r w:rsidRPr="008F2C5A">
        <w:rPr>
          <w:rFonts w:ascii="Times New Roman" w:hAnsi="Times New Roman"/>
          <w:sz w:val="28"/>
          <w:szCs w:val="28"/>
        </w:rPr>
        <w:softHyphen/>
        <w:t>на</w:t>
      </w:r>
      <w:r w:rsidRPr="008F2C5A">
        <w:rPr>
          <w:rFonts w:ascii="Times New Roman" w:hAnsi="Times New Roman"/>
          <w:sz w:val="28"/>
          <w:szCs w:val="28"/>
        </w:rPr>
        <w:softHyphen/>
        <w:t>ми 1, 2, 4 не существует.</w:t>
      </w:r>
    </w:p>
    <w:p w:rsidR="008F2C5A" w:rsidRPr="008F2C5A" w:rsidRDefault="008F2C5A" w:rsidP="00F36335">
      <w:pPr>
        <w:pStyle w:val="a3"/>
        <w:numPr>
          <w:ilvl w:val="0"/>
          <w:numId w:val="29"/>
        </w:numPr>
        <w:spacing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8F2C5A">
        <w:rPr>
          <w:rFonts w:ascii="Times New Roman" w:hAnsi="Times New Roman"/>
          <w:sz w:val="28"/>
          <w:szCs w:val="28"/>
        </w:rPr>
        <w:t>Смеж</w:t>
      </w:r>
      <w:r w:rsidRPr="008F2C5A">
        <w:rPr>
          <w:rFonts w:ascii="Times New Roman" w:hAnsi="Times New Roman"/>
          <w:sz w:val="28"/>
          <w:szCs w:val="28"/>
        </w:rPr>
        <w:softHyphen/>
        <w:t>ные углы равны.</w:t>
      </w:r>
    </w:p>
    <w:p w:rsidR="008F2C5A" w:rsidRPr="008F2C5A" w:rsidRDefault="008F2C5A" w:rsidP="00F36335">
      <w:pPr>
        <w:pStyle w:val="a3"/>
        <w:numPr>
          <w:ilvl w:val="0"/>
          <w:numId w:val="29"/>
        </w:numPr>
        <w:spacing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8F2C5A">
        <w:rPr>
          <w:rFonts w:ascii="Times New Roman" w:hAnsi="Times New Roman"/>
          <w:sz w:val="28"/>
          <w:szCs w:val="28"/>
        </w:rPr>
        <w:t>Все диа</w:t>
      </w:r>
      <w:r w:rsidRPr="008F2C5A">
        <w:rPr>
          <w:rFonts w:ascii="Times New Roman" w:hAnsi="Times New Roman"/>
          <w:sz w:val="28"/>
          <w:szCs w:val="28"/>
        </w:rPr>
        <w:softHyphen/>
        <w:t>мет</w:t>
      </w:r>
      <w:r w:rsidRPr="008F2C5A">
        <w:rPr>
          <w:rFonts w:ascii="Times New Roman" w:hAnsi="Times New Roman"/>
          <w:sz w:val="28"/>
          <w:szCs w:val="28"/>
        </w:rPr>
        <w:softHyphen/>
        <w:t>ры окруж</w:t>
      </w:r>
      <w:r w:rsidRPr="008F2C5A">
        <w:rPr>
          <w:rFonts w:ascii="Times New Roman" w:hAnsi="Times New Roman"/>
          <w:sz w:val="28"/>
          <w:szCs w:val="28"/>
        </w:rPr>
        <w:softHyphen/>
        <w:t>но</w:t>
      </w:r>
      <w:r w:rsidRPr="008F2C5A">
        <w:rPr>
          <w:rFonts w:ascii="Times New Roman" w:hAnsi="Times New Roman"/>
          <w:sz w:val="28"/>
          <w:szCs w:val="28"/>
        </w:rPr>
        <w:softHyphen/>
        <w:t>сти равны между собой.</w:t>
      </w:r>
    </w:p>
    <w:p w:rsidR="003E5AD7" w:rsidRDefault="003E5AD7" w:rsidP="003E5AD7">
      <w:pPr>
        <w:rPr>
          <w:rFonts w:ascii="Times New Roman" w:hAnsi="Times New Roman"/>
          <w:sz w:val="28"/>
        </w:rPr>
      </w:pPr>
    </w:p>
    <w:p w:rsidR="008F2C5A" w:rsidRDefault="008F2C5A" w:rsidP="008F2C5A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Билет 4</w:t>
      </w:r>
      <w:r w:rsidRPr="003E5AD7">
        <w:rPr>
          <w:rFonts w:ascii="Times New Roman" w:hAnsi="Times New Roman"/>
          <w:b/>
          <w:sz w:val="28"/>
          <w:szCs w:val="28"/>
        </w:rPr>
        <w:t>.</w:t>
      </w:r>
    </w:p>
    <w:p w:rsidR="008F2C5A" w:rsidRPr="008F2C5A" w:rsidRDefault="008F2C5A" w:rsidP="008F2C5A">
      <w:pPr>
        <w:pStyle w:val="a3"/>
        <w:numPr>
          <w:ilvl w:val="0"/>
          <w:numId w:val="9"/>
        </w:numPr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sz w:val="28"/>
          <w:szCs w:val="28"/>
        </w:rPr>
        <w:t>Квадрат: определение, свойства, признаки.</w:t>
      </w:r>
    </w:p>
    <w:p w:rsidR="008F2C5A" w:rsidRPr="008F2C5A" w:rsidRDefault="008F2C5A" w:rsidP="008F2C5A">
      <w:pPr>
        <w:pStyle w:val="a3"/>
        <w:numPr>
          <w:ilvl w:val="0"/>
          <w:numId w:val="9"/>
        </w:numPr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сто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не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BC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пря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уголь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ни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ка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ABCD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у ко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го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= 10 и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AD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= 34, от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ме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че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 xml:space="preserve">на точка 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E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так, что </w:t>
      </w:r>
      <w:r w:rsidRPr="00736981">
        <w:rPr>
          <w:rFonts w:ascii="Cambria Math" w:hAnsi="Cambria Math" w:cs="Cambria Math"/>
          <w:color w:val="000000"/>
          <w:sz w:val="28"/>
          <w:szCs w:val="28"/>
          <w:shd w:val="clear" w:color="auto" w:fill="FFFFFF"/>
        </w:rPr>
        <w:t>∠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EAB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= 45°. Най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ди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ED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8F2C5A" w:rsidRPr="008F2C5A" w:rsidRDefault="008F2C5A" w:rsidP="008F2C5A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sz w:val="28"/>
          <w:szCs w:val="28"/>
        </w:rPr>
        <w:t>Биссектрисы углов A и B при боковой стороне AB трапеции ABCD пересекаются в точке F. Найдите AB, если AF=21, BF=20.</w:t>
      </w:r>
    </w:p>
    <w:p w:rsidR="008F2C5A" w:rsidRPr="008F2C5A" w:rsidRDefault="008F2C5A" w:rsidP="008F2C5A">
      <w:pPr>
        <w:pStyle w:val="leftmargin"/>
        <w:numPr>
          <w:ilvl w:val="0"/>
          <w:numId w:val="9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Укаж</w:t>
      </w:r>
      <w:r>
        <w:rPr>
          <w:color w:val="000000"/>
          <w:sz w:val="28"/>
          <w:szCs w:val="28"/>
        </w:rPr>
        <w:t>ите но</w:t>
      </w:r>
      <w:r>
        <w:rPr>
          <w:color w:val="000000"/>
          <w:sz w:val="28"/>
          <w:szCs w:val="28"/>
        </w:rPr>
        <w:softHyphen/>
        <w:t>ме</w:t>
      </w:r>
      <w:r>
        <w:rPr>
          <w:color w:val="000000"/>
          <w:sz w:val="28"/>
          <w:szCs w:val="28"/>
        </w:rPr>
        <w:softHyphen/>
        <w:t>ра верных утверждений:</w:t>
      </w:r>
    </w:p>
    <w:p w:rsidR="008F2C5A" w:rsidRPr="00736981" w:rsidRDefault="008F2C5A" w:rsidP="00F36335">
      <w:pPr>
        <w:pStyle w:val="leftmargin"/>
        <w:numPr>
          <w:ilvl w:val="1"/>
          <w:numId w:val="30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Бис</w:t>
      </w:r>
      <w:r w:rsidRPr="00736981">
        <w:rPr>
          <w:color w:val="000000"/>
          <w:sz w:val="28"/>
          <w:szCs w:val="28"/>
        </w:rPr>
        <w:softHyphen/>
        <w:t>сек</w:t>
      </w:r>
      <w:r w:rsidRPr="00736981">
        <w:rPr>
          <w:color w:val="000000"/>
          <w:sz w:val="28"/>
          <w:szCs w:val="28"/>
        </w:rPr>
        <w:softHyphen/>
        <w:t>три</w:t>
      </w:r>
      <w:r w:rsidRPr="00736981">
        <w:rPr>
          <w:color w:val="000000"/>
          <w:sz w:val="28"/>
          <w:szCs w:val="28"/>
        </w:rPr>
        <w:softHyphen/>
        <w:t>са равнобедренного треугольника, проведённая из вершины, про</w:t>
      </w:r>
      <w:r w:rsidRPr="00736981">
        <w:rPr>
          <w:color w:val="000000"/>
          <w:sz w:val="28"/>
          <w:szCs w:val="28"/>
        </w:rPr>
        <w:softHyphen/>
        <w:t>ти</w:t>
      </w:r>
      <w:r w:rsidRPr="00736981">
        <w:rPr>
          <w:color w:val="000000"/>
          <w:sz w:val="28"/>
          <w:szCs w:val="28"/>
        </w:rPr>
        <w:softHyphen/>
        <w:t>во</w:t>
      </w:r>
      <w:r w:rsidRPr="00736981">
        <w:rPr>
          <w:color w:val="000000"/>
          <w:sz w:val="28"/>
          <w:szCs w:val="28"/>
        </w:rPr>
        <w:softHyphen/>
        <w:t>ле</w:t>
      </w:r>
      <w:r w:rsidRPr="00736981">
        <w:rPr>
          <w:color w:val="000000"/>
          <w:sz w:val="28"/>
          <w:szCs w:val="28"/>
        </w:rPr>
        <w:softHyphen/>
        <w:t>жа</w:t>
      </w:r>
      <w:r w:rsidRPr="00736981">
        <w:rPr>
          <w:color w:val="000000"/>
          <w:sz w:val="28"/>
          <w:szCs w:val="28"/>
        </w:rPr>
        <w:softHyphen/>
        <w:t>щей основанию, делит ос</w:t>
      </w:r>
      <w:r w:rsidRPr="00736981">
        <w:rPr>
          <w:color w:val="000000"/>
          <w:sz w:val="28"/>
          <w:szCs w:val="28"/>
        </w:rPr>
        <w:softHyphen/>
        <w:t>но</w:t>
      </w:r>
      <w:r w:rsidRPr="00736981">
        <w:rPr>
          <w:color w:val="000000"/>
          <w:sz w:val="28"/>
          <w:szCs w:val="28"/>
        </w:rPr>
        <w:softHyphen/>
        <w:t>ва</w:t>
      </w:r>
      <w:r w:rsidRPr="00736981">
        <w:rPr>
          <w:color w:val="000000"/>
          <w:sz w:val="28"/>
          <w:szCs w:val="28"/>
        </w:rPr>
        <w:softHyphen/>
        <w:t>ние на две рав</w:t>
      </w:r>
      <w:r w:rsidRPr="00736981">
        <w:rPr>
          <w:color w:val="000000"/>
          <w:sz w:val="28"/>
          <w:szCs w:val="28"/>
        </w:rPr>
        <w:softHyphen/>
        <w:t>ные части.</w:t>
      </w:r>
    </w:p>
    <w:p w:rsidR="008F2C5A" w:rsidRPr="00736981" w:rsidRDefault="008F2C5A" w:rsidP="00F36335">
      <w:pPr>
        <w:pStyle w:val="leftmargin"/>
        <w:numPr>
          <w:ilvl w:val="1"/>
          <w:numId w:val="30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В любом пря</w:t>
      </w:r>
      <w:r w:rsidRPr="00736981">
        <w:rPr>
          <w:color w:val="000000"/>
          <w:sz w:val="28"/>
          <w:szCs w:val="28"/>
        </w:rPr>
        <w:softHyphen/>
        <w:t>мо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ке диагонали вза</w:t>
      </w:r>
      <w:r w:rsidRPr="00736981">
        <w:rPr>
          <w:color w:val="000000"/>
          <w:sz w:val="28"/>
          <w:szCs w:val="28"/>
        </w:rPr>
        <w:softHyphen/>
        <w:t>им</w:t>
      </w:r>
      <w:r w:rsidRPr="00736981">
        <w:rPr>
          <w:color w:val="000000"/>
          <w:sz w:val="28"/>
          <w:szCs w:val="28"/>
        </w:rPr>
        <w:softHyphen/>
        <w:t>но перпендикулярны.</w:t>
      </w:r>
    </w:p>
    <w:p w:rsidR="008F2C5A" w:rsidRDefault="008F2C5A" w:rsidP="00F36335">
      <w:pPr>
        <w:pStyle w:val="leftmargin"/>
        <w:numPr>
          <w:ilvl w:val="1"/>
          <w:numId w:val="30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Для точки, ле</w:t>
      </w:r>
      <w:r w:rsidRPr="00736981">
        <w:rPr>
          <w:color w:val="000000"/>
          <w:sz w:val="28"/>
          <w:szCs w:val="28"/>
        </w:rPr>
        <w:softHyphen/>
        <w:t>жа</w:t>
      </w:r>
      <w:r w:rsidRPr="00736981">
        <w:rPr>
          <w:color w:val="000000"/>
          <w:sz w:val="28"/>
          <w:szCs w:val="28"/>
        </w:rPr>
        <w:softHyphen/>
        <w:t>щей на окружности, рас</w:t>
      </w:r>
      <w:r w:rsidRPr="00736981">
        <w:rPr>
          <w:color w:val="000000"/>
          <w:sz w:val="28"/>
          <w:szCs w:val="28"/>
        </w:rPr>
        <w:softHyphen/>
        <w:t>сто</w:t>
      </w:r>
      <w:r w:rsidRPr="00736981">
        <w:rPr>
          <w:color w:val="000000"/>
          <w:sz w:val="28"/>
          <w:szCs w:val="28"/>
        </w:rPr>
        <w:softHyphen/>
        <w:t>я</w:t>
      </w:r>
      <w:r w:rsidRPr="00736981">
        <w:rPr>
          <w:color w:val="000000"/>
          <w:sz w:val="28"/>
          <w:szCs w:val="28"/>
        </w:rPr>
        <w:softHyphen/>
        <w:t>ние до цен</w:t>
      </w:r>
      <w:r w:rsidRPr="00736981">
        <w:rPr>
          <w:color w:val="000000"/>
          <w:sz w:val="28"/>
          <w:szCs w:val="28"/>
        </w:rPr>
        <w:softHyphen/>
        <w:t>тра окружности равно радиусу.</w:t>
      </w:r>
    </w:p>
    <w:p w:rsidR="008F2C5A" w:rsidRDefault="008F2C5A" w:rsidP="008F2C5A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8F2C5A" w:rsidRDefault="008F2C5A" w:rsidP="008F2C5A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5.</w:t>
      </w:r>
    </w:p>
    <w:p w:rsidR="008F2C5A" w:rsidRDefault="008F2C5A" w:rsidP="008F2C5A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8F2C5A" w:rsidRPr="008F2C5A" w:rsidRDefault="008F2C5A" w:rsidP="008F2C5A">
      <w:pPr>
        <w:pStyle w:val="leftmargin"/>
        <w:numPr>
          <w:ilvl w:val="0"/>
          <w:numId w:val="12"/>
        </w:numPr>
        <w:shd w:val="clear" w:color="auto" w:fill="FFFFFF"/>
        <w:spacing w:before="240" w:beforeAutospacing="0" w:after="0" w:afterAutospacing="0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Ромб: определение, свойства, признаки. Теорема о точке пересечения диагоналей ромба.</w:t>
      </w:r>
    </w:p>
    <w:p w:rsidR="008F2C5A" w:rsidRPr="00736981" w:rsidRDefault="008F2C5A" w:rsidP="008F2C5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36981">
        <w:rPr>
          <w:rFonts w:ascii="Times New Roman" w:hAnsi="Times New Roman"/>
          <w:sz w:val="28"/>
          <w:szCs w:val="28"/>
        </w:rPr>
        <w:t>Отрезки AB и CD являются хордами окружности. Найдите длину хорды CD, если AB=12, а расстояния о</w:t>
      </w:r>
      <w:r>
        <w:rPr>
          <w:rFonts w:ascii="Times New Roman" w:hAnsi="Times New Roman"/>
          <w:sz w:val="28"/>
          <w:szCs w:val="28"/>
        </w:rPr>
        <w:t>т центра окружности до хорд AB </w:t>
      </w:r>
      <w:r w:rsidRPr="00736981">
        <w:rPr>
          <w:rFonts w:ascii="Times New Roman" w:hAnsi="Times New Roman"/>
          <w:sz w:val="28"/>
          <w:szCs w:val="28"/>
        </w:rPr>
        <w:t>и CD равны соответственно 8 и 6.</w:t>
      </w:r>
    </w:p>
    <w:p w:rsidR="008F2C5A" w:rsidRPr="00736981" w:rsidRDefault="008F2C5A" w:rsidP="008F2C5A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каком рас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я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нии (в мет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рах) от фо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на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ря стоит че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ло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век ро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стом 2 м, если длина его тени равна 1 м, вы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та фо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на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ря 9 м?</w:t>
      </w:r>
    </w:p>
    <w:p w:rsidR="008F2C5A" w:rsidRDefault="008F2C5A" w:rsidP="008F2C5A">
      <w:pPr>
        <w:pStyle w:val="leftmargin"/>
        <w:numPr>
          <w:ilvl w:val="0"/>
          <w:numId w:val="12"/>
        </w:numPr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Ук</w:t>
      </w:r>
      <w:r>
        <w:rPr>
          <w:color w:val="000000"/>
          <w:sz w:val="28"/>
          <w:szCs w:val="28"/>
        </w:rPr>
        <w:t>ажите номера верных утверждений:</w:t>
      </w:r>
    </w:p>
    <w:p w:rsidR="008F2C5A" w:rsidRPr="00736981" w:rsidRDefault="008F2C5A" w:rsidP="00F36335">
      <w:pPr>
        <w:pStyle w:val="leftmargin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Если угол острый, то смежный с ним угол также является острым.</w:t>
      </w:r>
    </w:p>
    <w:p w:rsidR="008F2C5A" w:rsidRPr="00736981" w:rsidRDefault="008F2C5A" w:rsidP="00F36335">
      <w:pPr>
        <w:pStyle w:val="leftmargin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Диагонали квадрата взаимно перпендикулярны.</w:t>
      </w:r>
    </w:p>
    <w:p w:rsidR="008F2C5A" w:rsidRDefault="008F2C5A" w:rsidP="00F36335">
      <w:pPr>
        <w:pStyle w:val="leftmargin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В плоскости все точки, равноудалённые от заданной точки, лежат на одной окружности.</w:t>
      </w:r>
    </w:p>
    <w:p w:rsidR="008F2C5A" w:rsidRDefault="008F2C5A" w:rsidP="008F2C5A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8F2C5A" w:rsidRPr="00736981" w:rsidRDefault="008F2C5A" w:rsidP="008F2C5A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8F2C5A" w:rsidRDefault="008F2C5A" w:rsidP="008F2C5A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6</w:t>
      </w:r>
      <w:r w:rsidRPr="008F2C5A">
        <w:rPr>
          <w:b/>
          <w:sz w:val="28"/>
          <w:szCs w:val="28"/>
        </w:rPr>
        <w:t>.</w:t>
      </w:r>
    </w:p>
    <w:p w:rsidR="008F2C5A" w:rsidRPr="008F2C5A" w:rsidRDefault="008F2C5A" w:rsidP="008F2C5A">
      <w:pPr>
        <w:pStyle w:val="leftmargin"/>
        <w:shd w:val="clear" w:color="auto" w:fill="FFFFFF"/>
        <w:spacing w:before="0" w:beforeAutospacing="0" w:after="0" w:afterAutospacing="0"/>
        <w:ind w:left="360"/>
        <w:contextualSpacing/>
        <w:rPr>
          <w:color w:val="000000"/>
          <w:sz w:val="28"/>
          <w:szCs w:val="28"/>
        </w:rPr>
      </w:pPr>
    </w:p>
    <w:p w:rsidR="008F2C5A" w:rsidRPr="008F2C5A" w:rsidRDefault="008F2C5A" w:rsidP="008F2C5A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sz w:val="28"/>
          <w:szCs w:val="28"/>
        </w:rPr>
        <w:t>Трапеция: определение. Виды трапеций: равнобедренная, прямоугольная. Свойства и признаки равнобедренной трапеции.</w:t>
      </w:r>
    </w:p>
    <w:p w:rsidR="008F2C5A" w:rsidRPr="008F2C5A" w:rsidRDefault="008F2C5A" w:rsidP="008F2C5A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на ромба рав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34, а ост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рый угол равен 60°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Вы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со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та ромба, опу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щен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ная из вер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ши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ны ту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по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го угла, делит сто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ну на два от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рез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ка. Ка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ко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вы длины этих от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рез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ков?</w:t>
      </w:r>
    </w:p>
    <w:p w:rsidR="008F2C5A" w:rsidRPr="008F2C5A" w:rsidRDefault="008F2C5A" w:rsidP="008F2C5A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8"/>
        </w:rPr>
      </w:pPr>
      <w:r w:rsidRPr="00736981">
        <w:rPr>
          <w:rFonts w:ascii="Times New Roman" w:hAnsi="Times New Roman"/>
          <w:sz w:val="28"/>
          <w:szCs w:val="28"/>
        </w:rPr>
        <w:t xml:space="preserve">Синус острого угла А треугольника </w:t>
      </w:r>
      <w:proofErr w:type="gramStart"/>
      <w:r w:rsidRPr="00736981">
        <w:rPr>
          <w:rFonts w:ascii="Times New Roman" w:hAnsi="Times New Roman"/>
          <w:sz w:val="28"/>
          <w:szCs w:val="28"/>
        </w:rPr>
        <w:t>АВС  равен</w:t>
      </w:r>
      <w:proofErr w:type="gramEnd"/>
      <w:r w:rsidRPr="00736981">
        <w:rPr>
          <w:rFonts w:ascii="Times New Roman" w:hAnsi="Times New Roman"/>
          <w:sz w:val="28"/>
          <w:szCs w:val="28"/>
        </w:rPr>
        <w:t> </w:t>
      </w:r>
      <w:r w:rsidRPr="0073698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5750" cy="381000"/>
            <wp:effectExtent l="0" t="0" r="0" b="0"/>
            <wp:docPr id="11" name="Рисунок 11" descr="http://oge.fipi.ru/os/docs/DE0E276E497AB3784C3FC4CC20248DC0/questions/1BB4B3A2F984A941463A035B86FE2B1E/inner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oge.fipi.ru/os/docs/DE0E276E497AB3784C3FC4CC20248DC0/questions/1BB4B3A2F984A941463A035B86FE2B1E/innerimg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01" cy="385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981">
        <w:rPr>
          <w:rFonts w:ascii="Times New Roman" w:hAnsi="Times New Roman"/>
          <w:sz w:val="28"/>
          <w:szCs w:val="28"/>
        </w:rPr>
        <w:t> . Найдите </w:t>
      </w:r>
      <w:r w:rsidRPr="0073698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190500"/>
            <wp:effectExtent l="0" t="0" r="0" b="0"/>
            <wp:docPr id="10" name="Рисунок 10" descr="http://oge.fipi.ru/os/docs/DE0E276E497AB3784C3FC4CC20248DC0/questions/1BB4B3A2F984A941463A035B86FE2B1E/inner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oge.fipi.ru/os/docs/DE0E276E497AB3784C3FC4CC20248DC0/questions/1BB4B3A2F984A941463A035B86FE2B1E/innerimg3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C5A" w:rsidRDefault="008F2C5A" w:rsidP="008F2C5A">
      <w:pPr>
        <w:pStyle w:val="leftmargin"/>
        <w:numPr>
          <w:ilvl w:val="0"/>
          <w:numId w:val="15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Укаж</w:t>
      </w:r>
      <w:r>
        <w:rPr>
          <w:color w:val="000000"/>
          <w:sz w:val="28"/>
          <w:szCs w:val="28"/>
        </w:rPr>
        <w:t>ите но</w:t>
      </w:r>
      <w:r>
        <w:rPr>
          <w:color w:val="000000"/>
          <w:sz w:val="28"/>
          <w:szCs w:val="28"/>
        </w:rPr>
        <w:softHyphen/>
        <w:t>ме</w:t>
      </w:r>
      <w:r>
        <w:rPr>
          <w:color w:val="000000"/>
          <w:sz w:val="28"/>
          <w:szCs w:val="28"/>
        </w:rPr>
        <w:softHyphen/>
        <w:t>ра верных утверждений:</w:t>
      </w:r>
    </w:p>
    <w:p w:rsidR="008F2C5A" w:rsidRPr="00736981" w:rsidRDefault="008F2C5A" w:rsidP="00F36335">
      <w:pPr>
        <w:pStyle w:val="leftmargin"/>
        <w:numPr>
          <w:ilvl w:val="1"/>
          <w:numId w:val="32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Если три сто</w:t>
      </w:r>
      <w:r w:rsidRPr="00736981">
        <w:rPr>
          <w:color w:val="000000"/>
          <w:sz w:val="28"/>
          <w:szCs w:val="28"/>
        </w:rPr>
        <w:softHyphen/>
        <w:t>ро</w:t>
      </w:r>
      <w:r w:rsidRPr="00736981">
        <w:rPr>
          <w:color w:val="000000"/>
          <w:sz w:val="28"/>
          <w:szCs w:val="28"/>
        </w:rPr>
        <w:softHyphen/>
        <w:t>ны одного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ка пропорциональны трём сто</w:t>
      </w:r>
      <w:r w:rsidRPr="00736981">
        <w:rPr>
          <w:color w:val="000000"/>
          <w:sz w:val="28"/>
          <w:szCs w:val="28"/>
        </w:rPr>
        <w:softHyphen/>
        <w:t>ро</w:t>
      </w:r>
      <w:r w:rsidRPr="00736981">
        <w:rPr>
          <w:color w:val="000000"/>
          <w:sz w:val="28"/>
          <w:szCs w:val="28"/>
        </w:rPr>
        <w:softHyphen/>
        <w:t>нам другого треугольника, то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ки подобны.</w:t>
      </w:r>
    </w:p>
    <w:p w:rsidR="008F2C5A" w:rsidRPr="00736981" w:rsidRDefault="008F2C5A" w:rsidP="00F36335">
      <w:pPr>
        <w:pStyle w:val="leftmargin"/>
        <w:numPr>
          <w:ilvl w:val="1"/>
          <w:numId w:val="32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Сумма смеж</w:t>
      </w:r>
      <w:r w:rsidRPr="00736981">
        <w:rPr>
          <w:color w:val="000000"/>
          <w:sz w:val="28"/>
          <w:szCs w:val="28"/>
        </w:rPr>
        <w:softHyphen/>
        <w:t>ных углов равна 180°.</w:t>
      </w:r>
    </w:p>
    <w:p w:rsidR="008F2C5A" w:rsidRDefault="008F2C5A" w:rsidP="00F36335">
      <w:pPr>
        <w:pStyle w:val="leftmargin"/>
        <w:numPr>
          <w:ilvl w:val="1"/>
          <w:numId w:val="32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Любая вы</w:t>
      </w:r>
      <w:r w:rsidRPr="00736981">
        <w:rPr>
          <w:color w:val="000000"/>
          <w:sz w:val="28"/>
          <w:szCs w:val="28"/>
        </w:rPr>
        <w:softHyphen/>
        <w:t>со</w:t>
      </w:r>
      <w:r w:rsidRPr="00736981">
        <w:rPr>
          <w:color w:val="000000"/>
          <w:sz w:val="28"/>
          <w:szCs w:val="28"/>
        </w:rPr>
        <w:softHyphen/>
        <w:t>та равнобедренного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ка является его биссектрисой.</w:t>
      </w:r>
    </w:p>
    <w:p w:rsidR="008F2C5A" w:rsidRPr="00736981" w:rsidRDefault="008F2C5A" w:rsidP="008F2C5A">
      <w:pPr>
        <w:pStyle w:val="leftmargin"/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</w:p>
    <w:p w:rsidR="008F2C5A" w:rsidRDefault="008F2C5A" w:rsidP="008F2C5A">
      <w:pPr>
        <w:pStyle w:val="leftmargin"/>
        <w:shd w:val="clear" w:color="auto" w:fill="FFFFFF"/>
        <w:spacing w:before="0" w:beforeAutospacing="0" w:after="0" w:afterAutospacing="0"/>
        <w:ind w:left="360"/>
        <w:contextualSpacing/>
        <w:jc w:val="both"/>
        <w:rPr>
          <w:color w:val="000000"/>
          <w:sz w:val="28"/>
          <w:szCs w:val="28"/>
        </w:rPr>
      </w:pPr>
    </w:p>
    <w:p w:rsidR="008F2C5A" w:rsidRDefault="008F2C5A" w:rsidP="008F2C5A">
      <w:pPr>
        <w:pStyle w:val="leftmargin"/>
        <w:shd w:val="clear" w:color="auto" w:fill="FFFFFF"/>
        <w:spacing w:before="0" w:beforeAutospacing="0" w:after="0" w:afterAutospacing="0"/>
        <w:ind w:left="360"/>
        <w:contextualSpacing/>
        <w:jc w:val="both"/>
        <w:rPr>
          <w:color w:val="000000"/>
          <w:sz w:val="28"/>
          <w:szCs w:val="28"/>
        </w:rPr>
      </w:pPr>
    </w:p>
    <w:p w:rsidR="008F2C5A" w:rsidRDefault="008F2C5A" w:rsidP="008F2C5A">
      <w:pPr>
        <w:pStyle w:val="leftmargin"/>
        <w:shd w:val="clear" w:color="auto" w:fill="FFFFFF"/>
        <w:spacing w:before="0" w:beforeAutospacing="0" w:after="0" w:afterAutospacing="0"/>
        <w:ind w:left="360"/>
        <w:contextualSpacing/>
        <w:jc w:val="both"/>
        <w:rPr>
          <w:color w:val="000000"/>
          <w:sz w:val="28"/>
          <w:szCs w:val="28"/>
        </w:rPr>
      </w:pPr>
    </w:p>
    <w:p w:rsidR="008F2C5A" w:rsidRDefault="008F2C5A" w:rsidP="008F2C5A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7</w:t>
      </w:r>
      <w:r w:rsidRPr="008F2C5A">
        <w:rPr>
          <w:b/>
          <w:sz w:val="28"/>
          <w:szCs w:val="28"/>
        </w:rPr>
        <w:t>.</w:t>
      </w:r>
    </w:p>
    <w:p w:rsidR="008F2C5A" w:rsidRPr="008F2C5A" w:rsidRDefault="008F2C5A" w:rsidP="008F2C5A">
      <w:pPr>
        <w:pStyle w:val="leftmargin"/>
        <w:numPr>
          <w:ilvl w:val="2"/>
          <w:numId w:val="14"/>
        </w:numPr>
        <w:shd w:val="clear" w:color="auto" w:fill="FFFFFF"/>
        <w:spacing w:before="24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36981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5335270</wp:posOffset>
            </wp:positionH>
            <wp:positionV relativeFrom="margin">
              <wp:posOffset>542925</wp:posOffset>
            </wp:positionV>
            <wp:extent cx="1266825" cy="1171575"/>
            <wp:effectExtent l="0" t="0" r="9525" b="9525"/>
            <wp:wrapSquare wrapText="bothSides"/>
            <wp:docPr id="12" name="Рисунок 1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undefin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6981">
        <w:rPr>
          <w:sz w:val="28"/>
          <w:szCs w:val="28"/>
        </w:rPr>
        <w:t>Средняя линия треугольника: определение. Теорема о средней линии треугольника.</w:t>
      </w:r>
    </w:p>
    <w:p w:rsidR="008F2C5A" w:rsidRPr="008F2C5A" w:rsidRDefault="008F2C5A" w:rsidP="008F2C5A">
      <w:pPr>
        <w:pStyle w:val="leftmargin"/>
        <w:numPr>
          <w:ilvl w:val="2"/>
          <w:numId w:val="14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Угол A трапеции ABCD с основаниями AD и BC, вписанной в окружность, равен 32°. Найдите угол C этой трапеции. Ответ дайте в градусах.</w:t>
      </w:r>
      <w:r>
        <w:rPr>
          <w:sz w:val="28"/>
          <w:szCs w:val="28"/>
        </w:rPr>
        <w:t xml:space="preserve"> </w:t>
      </w:r>
    </w:p>
    <w:p w:rsidR="008F2C5A" w:rsidRPr="008F2C5A" w:rsidRDefault="008F2C5A" w:rsidP="008F2C5A">
      <w:pPr>
        <w:pStyle w:val="leftmargin"/>
        <w:numPr>
          <w:ilvl w:val="2"/>
          <w:numId w:val="14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Найдите площадь равнобедренного прямоугольного треугольника с гипотенузой 12 см.</w:t>
      </w:r>
    </w:p>
    <w:p w:rsidR="008F2C5A" w:rsidRDefault="008F2C5A" w:rsidP="008F2C5A">
      <w:pPr>
        <w:pStyle w:val="leftmargin"/>
        <w:numPr>
          <w:ilvl w:val="2"/>
          <w:numId w:val="14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Какие</w:t>
      </w:r>
      <w:r>
        <w:rPr>
          <w:color w:val="000000"/>
          <w:sz w:val="28"/>
          <w:szCs w:val="28"/>
        </w:rPr>
        <w:t xml:space="preserve"> из следующих утверждений верны:</w:t>
      </w:r>
    </w:p>
    <w:p w:rsidR="008F2C5A" w:rsidRPr="00736981" w:rsidRDefault="008F2C5A" w:rsidP="00F36335">
      <w:pPr>
        <w:pStyle w:val="leftmargin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Если угол равен 45°, то вертикальный с ним угол равен 45°.</w:t>
      </w:r>
    </w:p>
    <w:p w:rsidR="008F2C5A" w:rsidRPr="00736981" w:rsidRDefault="008F2C5A" w:rsidP="00F36335">
      <w:pPr>
        <w:pStyle w:val="leftmargin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Любые две прямые имеют ровно одну общую точку.</w:t>
      </w:r>
    </w:p>
    <w:p w:rsidR="008F2C5A" w:rsidRPr="00736981" w:rsidRDefault="008F2C5A" w:rsidP="00F36335">
      <w:pPr>
        <w:pStyle w:val="leftmargin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Через любые три точки проходит ровно одна прямая.</w:t>
      </w:r>
    </w:p>
    <w:p w:rsidR="008F2C5A" w:rsidRPr="00736981" w:rsidRDefault="008F2C5A" w:rsidP="00F36335">
      <w:pPr>
        <w:pStyle w:val="leftmargin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Если расстояние от точки до прямой меньше 1, то и длина любой наклонной, проведенной из данной точки к прямой, меньше 1.</w:t>
      </w:r>
    </w:p>
    <w:p w:rsidR="008F2C5A" w:rsidRDefault="008F2C5A" w:rsidP="008F2C5A">
      <w:pPr>
        <w:pStyle w:val="leftmargin"/>
        <w:shd w:val="clear" w:color="auto" w:fill="FFFFFF"/>
        <w:spacing w:before="0" w:beforeAutospacing="0" w:after="0" w:afterAutospacing="0"/>
        <w:ind w:left="491"/>
        <w:contextualSpacing/>
        <w:rPr>
          <w:color w:val="000000"/>
          <w:sz w:val="28"/>
          <w:szCs w:val="28"/>
        </w:rPr>
      </w:pPr>
    </w:p>
    <w:p w:rsidR="008F2C5A" w:rsidRDefault="008F2C5A" w:rsidP="008F2C5A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8</w:t>
      </w:r>
      <w:r w:rsidRPr="008F2C5A">
        <w:rPr>
          <w:b/>
          <w:sz w:val="28"/>
          <w:szCs w:val="28"/>
        </w:rPr>
        <w:t>.</w:t>
      </w:r>
    </w:p>
    <w:p w:rsidR="00030AD3" w:rsidRDefault="00030AD3" w:rsidP="008F2C5A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8F2C5A" w:rsidRPr="008F2C5A" w:rsidRDefault="008F2C5A" w:rsidP="00030AD3">
      <w:pPr>
        <w:pStyle w:val="leftmargin"/>
        <w:numPr>
          <w:ilvl w:val="2"/>
          <w:numId w:val="14"/>
        </w:numPr>
        <w:shd w:val="clear" w:color="auto" w:fill="FFFFFF"/>
        <w:spacing w:before="24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Площадь параллелограмма. Площадь треугольника.</w:t>
      </w:r>
    </w:p>
    <w:p w:rsidR="008F2C5A" w:rsidRPr="00030AD3" w:rsidRDefault="00030AD3" w:rsidP="008F2C5A">
      <w:pPr>
        <w:pStyle w:val="leftmargin"/>
        <w:numPr>
          <w:ilvl w:val="2"/>
          <w:numId w:val="14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Диагонали параллелограмма равна его стороне. Найдите площадь параллелограмма, если большая его сторона равна 16, а один из углов равен 45 градусов.</w:t>
      </w:r>
    </w:p>
    <w:p w:rsidR="00030AD3" w:rsidRPr="00030AD3" w:rsidRDefault="00030AD3" w:rsidP="008F2C5A">
      <w:pPr>
        <w:pStyle w:val="leftmargin"/>
        <w:numPr>
          <w:ilvl w:val="2"/>
          <w:numId w:val="14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Расстояние от точки пересечения диагоналей ромба до одной из его сторон равно 17, а одна из диагоналей ромба равна 68. Найдите углы ромба.</w:t>
      </w:r>
    </w:p>
    <w:p w:rsidR="00030AD3" w:rsidRDefault="00030AD3" w:rsidP="008F2C5A">
      <w:pPr>
        <w:pStyle w:val="leftmargin"/>
        <w:numPr>
          <w:ilvl w:val="2"/>
          <w:numId w:val="14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К</w:t>
      </w:r>
      <w:r w:rsidRPr="00736981">
        <w:rPr>
          <w:color w:val="000000"/>
          <w:sz w:val="28"/>
          <w:szCs w:val="28"/>
        </w:rPr>
        <w:t>акие</w:t>
      </w:r>
      <w:r>
        <w:rPr>
          <w:color w:val="000000"/>
          <w:sz w:val="28"/>
          <w:szCs w:val="28"/>
        </w:rPr>
        <w:t xml:space="preserve"> из следующих утверждений верны:</w:t>
      </w:r>
    </w:p>
    <w:p w:rsidR="00030AD3" w:rsidRPr="00736981" w:rsidRDefault="00030AD3" w:rsidP="00F36335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Если при пересечении двух прямых третьей прямой соответственные углы равны 65°, то эти две прямые параллельны.</w:t>
      </w:r>
    </w:p>
    <w:p w:rsidR="00030AD3" w:rsidRPr="00736981" w:rsidRDefault="00030AD3" w:rsidP="00F36335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Любые две прямые имеют не менее одной общей точки.</w:t>
      </w:r>
    </w:p>
    <w:p w:rsidR="00030AD3" w:rsidRPr="00736981" w:rsidRDefault="00030AD3" w:rsidP="00F36335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Через любую точку проходит более одной прямой.</w:t>
      </w:r>
    </w:p>
    <w:p w:rsidR="00030AD3" w:rsidRPr="00736981" w:rsidRDefault="00030AD3" w:rsidP="00F36335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Любые три прямые имеют не менее одной общей точки.</w:t>
      </w:r>
    </w:p>
    <w:p w:rsidR="00030AD3" w:rsidRDefault="00030AD3" w:rsidP="00030AD3">
      <w:pPr>
        <w:pStyle w:val="leftmargin"/>
        <w:shd w:val="clear" w:color="auto" w:fill="FFFFFF"/>
        <w:spacing w:before="0" w:beforeAutospacing="0" w:after="0" w:afterAutospacing="0"/>
        <w:ind w:left="491"/>
        <w:contextualSpacing/>
        <w:rPr>
          <w:color w:val="000000"/>
          <w:sz w:val="28"/>
          <w:szCs w:val="28"/>
        </w:rPr>
      </w:pPr>
    </w:p>
    <w:p w:rsidR="00030AD3" w:rsidRDefault="00030AD3" w:rsidP="00030AD3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9</w:t>
      </w:r>
      <w:r w:rsidRPr="008F2C5A">
        <w:rPr>
          <w:b/>
          <w:sz w:val="28"/>
          <w:szCs w:val="28"/>
        </w:rPr>
        <w:t>.</w:t>
      </w:r>
    </w:p>
    <w:p w:rsidR="00030AD3" w:rsidRDefault="00030AD3" w:rsidP="00030AD3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030AD3" w:rsidRPr="00030AD3" w:rsidRDefault="00030AD3" w:rsidP="00030AD3">
      <w:pPr>
        <w:pStyle w:val="leftmargin"/>
        <w:numPr>
          <w:ilvl w:val="2"/>
          <w:numId w:val="18"/>
        </w:numPr>
        <w:shd w:val="clear" w:color="auto" w:fill="FFFFFF"/>
        <w:spacing w:before="24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Теоремы об отношении площадей треугольников: с равными высотами; с равными основаниями; с равными углами. Теорема об отношении площадей четырех частей выпуклого четырехугольника, получаемых проведением его диагоналей.</w:t>
      </w:r>
    </w:p>
    <w:p w:rsidR="00030AD3" w:rsidRPr="00030AD3" w:rsidRDefault="00030AD3" w:rsidP="00030AD3">
      <w:pPr>
        <w:pStyle w:val="leftmargin"/>
        <w:numPr>
          <w:ilvl w:val="2"/>
          <w:numId w:val="18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030AD3">
        <w:rPr>
          <w:sz w:val="28"/>
          <w:szCs w:val="28"/>
        </w:rPr>
        <w:t>Высота AH ромба ABCD делит сторону CD на отрезки DH=8 и CH=2. Найдите высоту ромба.</w:t>
      </w:r>
    </w:p>
    <w:p w:rsidR="00030AD3" w:rsidRPr="00030AD3" w:rsidRDefault="00030AD3" w:rsidP="00030AD3">
      <w:pPr>
        <w:pStyle w:val="leftmargin"/>
        <w:numPr>
          <w:ilvl w:val="2"/>
          <w:numId w:val="18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Точка пересечения диагоналей квадрата удалена от его сторон на 8 см. Найдите периметр квадрата.</w:t>
      </w:r>
    </w:p>
    <w:p w:rsidR="00030AD3" w:rsidRDefault="00030AD3" w:rsidP="00030AD3">
      <w:pPr>
        <w:pStyle w:val="leftmargin"/>
        <w:numPr>
          <w:ilvl w:val="2"/>
          <w:numId w:val="18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Какие из с</w:t>
      </w:r>
      <w:r>
        <w:rPr>
          <w:color w:val="000000"/>
          <w:sz w:val="28"/>
          <w:szCs w:val="28"/>
        </w:rPr>
        <w:t>ле</w:t>
      </w:r>
      <w:r>
        <w:rPr>
          <w:color w:val="000000"/>
          <w:sz w:val="28"/>
          <w:szCs w:val="28"/>
        </w:rPr>
        <w:softHyphen/>
        <w:t>ду</w:t>
      </w:r>
      <w:r>
        <w:rPr>
          <w:color w:val="000000"/>
          <w:sz w:val="28"/>
          <w:szCs w:val="28"/>
        </w:rPr>
        <w:softHyphen/>
        <w:t>ю</w:t>
      </w:r>
      <w:r>
        <w:rPr>
          <w:color w:val="000000"/>
          <w:sz w:val="28"/>
          <w:szCs w:val="28"/>
        </w:rPr>
        <w:softHyphen/>
        <w:t>щих утвер</w:t>
      </w:r>
      <w:r>
        <w:rPr>
          <w:color w:val="000000"/>
          <w:sz w:val="28"/>
          <w:szCs w:val="28"/>
        </w:rPr>
        <w:softHyphen/>
        <w:t>жде</w:t>
      </w:r>
      <w:r>
        <w:rPr>
          <w:color w:val="000000"/>
          <w:sz w:val="28"/>
          <w:szCs w:val="28"/>
        </w:rPr>
        <w:softHyphen/>
        <w:t>ний верны:</w:t>
      </w:r>
    </w:p>
    <w:p w:rsidR="00030AD3" w:rsidRPr="00736981" w:rsidRDefault="00030AD3" w:rsidP="00F36335">
      <w:pPr>
        <w:pStyle w:val="leftmargin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Если при пе</w:t>
      </w:r>
      <w:r w:rsidRPr="00736981">
        <w:rPr>
          <w:color w:val="000000"/>
          <w:sz w:val="28"/>
          <w:szCs w:val="28"/>
        </w:rPr>
        <w:softHyphen/>
        <w:t>ре</w:t>
      </w:r>
      <w:r w:rsidRPr="00736981">
        <w:rPr>
          <w:color w:val="000000"/>
          <w:sz w:val="28"/>
          <w:szCs w:val="28"/>
        </w:rPr>
        <w:softHyphen/>
        <w:t>се</w:t>
      </w:r>
      <w:r w:rsidRPr="00736981">
        <w:rPr>
          <w:color w:val="000000"/>
          <w:sz w:val="28"/>
          <w:szCs w:val="28"/>
        </w:rPr>
        <w:softHyphen/>
        <w:t>че</w:t>
      </w:r>
      <w:r w:rsidRPr="00736981">
        <w:rPr>
          <w:color w:val="000000"/>
          <w:sz w:val="28"/>
          <w:szCs w:val="28"/>
        </w:rPr>
        <w:softHyphen/>
        <w:t>нии двух пря</w:t>
      </w:r>
      <w:r w:rsidRPr="00736981">
        <w:rPr>
          <w:color w:val="000000"/>
          <w:sz w:val="28"/>
          <w:szCs w:val="28"/>
        </w:rPr>
        <w:softHyphen/>
        <w:t>мых тре</w:t>
      </w:r>
      <w:r w:rsidRPr="00736981">
        <w:rPr>
          <w:color w:val="000000"/>
          <w:sz w:val="28"/>
          <w:szCs w:val="28"/>
        </w:rPr>
        <w:softHyphen/>
        <w:t>тьей пря</w:t>
      </w:r>
      <w:r w:rsidRPr="00736981">
        <w:rPr>
          <w:color w:val="000000"/>
          <w:sz w:val="28"/>
          <w:szCs w:val="28"/>
        </w:rPr>
        <w:softHyphen/>
        <w:t>мой внут</w:t>
      </w:r>
      <w:r w:rsidRPr="00736981">
        <w:rPr>
          <w:color w:val="000000"/>
          <w:sz w:val="28"/>
          <w:szCs w:val="28"/>
        </w:rPr>
        <w:softHyphen/>
        <w:t>рен</w:t>
      </w:r>
      <w:r w:rsidRPr="00736981">
        <w:rPr>
          <w:color w:val="000000"/>
          <w:sz w:val="28"/>
          <w:szCs w:val="28"/>
        </w:rPr>
        <w:softHyphen/>
        <w:t>ние на</w:t>
      </w:r>
      <w:r w:rsidRPr="00736981">
        <w:rPr>
          <w:color w:val="000000"/>
          <w:sz w:val="28"/>
          <w:szCs w:val="28"/>
        </w:rPr>
        <w:softHyphen/>
        <w:t>крест ле</w:t>
      </w:r>
      <w:r w:rsidRPr="00736981">
        <w:rPr>
          <w:color w:val="000000"/>
          <w:sz w:val="28"/>
          <w:szCs w:val="28"/>
        </w:rPr>
        <w:softHyphen/>
        <w:t>жа</w:t>
      </w:r>
      <w:r w:rsidRPr="00736981">
        <w:rPr>
          <w:color w:val="000000"/>
          <w:sz w:val="28"/>
          <w:szCs w:val="28"/>
        </w:rPr>
        <w:softHyphen/>
        <w:t>щие углы со</w:t>
      </w:r>
      <w:r w:rsidRPr="00736981">
        <w:rPr>
          <w:color w:val="000000"/>
          <w:sz w:val="28"/>
          <w:szCs w:val="28"/>
        </w:rPr>
        <w:softHyphen/>
        <w:t>став</w:t>
      </w:r>
      <w:r w:rsidRPr="00736981">
        <w:rPr>
          <w:color w:val="000000"/>
          <w:sz w:val="28"/>
          <w:szCs w:val="28"/>
        </w:rPr>
        <w:softHyphen/>
        <w:t>ля</w:t>
      </w:r>
      <w:r w:rsidRPr="00736981">
        <w:rPr>
          <w:color w:val="000000"/>
          <w:sz w:val="28"/>
          <w:szCs w:val="28"/>
        </w:rPr>
        <w:softHyphen/>
        <w:t>ют в сумме 90°, то эти две пря</w:t>
      </w:r>
      <w:r w:rsidRPr="00736981">
        <w:rPr>
          <w:color w:val="000000"/>
          <w:sz w:val="28"/>
          <w:szCs w:val="28"/>
        </w:rPr>
        <w:softHyphen/>
        <w:t>мые параллельны.</w:t>
      </w:r>
    </w:p>
    <w:p w:rsidR="00030AD3" w:rsidRPr="00736981" w:rsidRDefault="00030AD3" w:rsidP="00F36335">
      <w:pPr>
        <w:pStyle w:val="leftmargin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Если угол равен 60°, то смеж</w:t>
      </w:r>
      <w:r w:rsidRPr="00736981">
        <w:rPr>
          <w:color w:val="000000"/>
          <w:sz w:val="28"/>
          <w:szCs w:val="28"/>
        </w:rPr>
        <w:softHyphen/>
        <w:t>ный с ним равен 120°.</w:t>
      </w:r>
    </w:p>
    <w:p w:rsidR="00030AD3" w:rsidRPr="00736981" w:rsidRDefault="00030AD3" w:rsidP="00F36335">
      <w:pPr>
        <w:pStyle w:val="leftmargin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Если при пе</w:t>
      </w:r>
      <w:r w:rsidRPr="00736981">
        <w:rPr>
          <w:color w:val="000000"/>
          <w:sz w:val="28"/>
          <w:szCs w:val="28"/>
        </w:rPr>
        <w:softHyphen/>
        <w:t>ре</w:t>
      </w:r>
      <w:r w:rsidRPr="00736981">
        <w:rPr>
          <w:color w:val="000000"/>
          <w:sz w:val="28"/>
          <w:szCs w:val="28"/>
        </w:rPr>
        <w:softHyphen/>
        <w:t>се</w:t>
      </w:r>
      <w:r w:rsidRPr="00736981">
        <w:rPr>
          <w:color w:val="000000"/>
          <w:sz w:val="28"/>
          <w:szCs w:val="28"/>
        </w:rPr>
        <w:softHyphen/>
        <w:t>че</w:t>
      </w:r>
      <w:r w:rsidRPr="00736981">
        <w:rPr>
          <w:color w:val="000000"/>
          <w:sz w:val="28"/>
          <w:szCs w:val="28"/>
        </w:rPr>
        <w:softHyphen/>
        <w:t>нии двух пря</w:t>
      </w:r>
      <w:r w:rsidRPr="00736981">
        <w:rPr>
          <w:color w:val="000000"/>
          <w:sz w:val="28"/>
          <w:szCs w:val="28"/>
        </w:rPr>
        <w:softHyphen/>
        <w:t>мых тре</w:t>
      </w:r>
      <w:r w:rsidRPr="00736981">
        <w:rPr>
          <w:color w:val="000000"/>
          <w:sz w:val="28"/>
          <w:szCs w:val="28"/>
        </w:rPr>
        <w:softHyphen/>
        <w:t>тьей пря</w:t>
      </w:r>
      <w:r w:rsidRPr="00736981">
        <w:rPr>
          <w:color w:val="000000"/>
          <w:sz w:val="28"/>
          <w:szCs w:val="28"/>
        </w:rPr>
        <w:softHyphen/>
        <w:t>мой внут</w:t>
      </w:r>
      <w:r w:rsidRPr="00736981">
        <w:rPr>
          <w:color w:val="000000"/>
          <w:sz w:val="28"/>
          <w:szCs w:val="28"/>
        </w:rPr>
        <w:softHyphen/>
        <w:t>рен</w:t>
      </w:r>
      <w:r w:rsidRPr="00736981">
        <w:rPr>
          <w:color w:val="000000"/>
          <w:sz w:val="28"/>
          <w:szCs w:val="28"/>
        </w:rPr>
        <w:softHyphen/>
        <w:t>ние од</w:t>
      </w:r>
      <w:r w:rsidRPr="00736981">
        <w:rPr>
          <w:color w:val="000000"/>
          <w:sz w:val="28"/>
          <w:szCs w:val="28"/>
        </w:rPr>
        <w:softHyphen/>
        <w:t>но</w:t>
      </w:r>
      <w:r w:rsidRPr="00736981">
        <w:rPr>
          <w:color w:val="000000"/>
          <w:sz w:val="28"/>
          <w:szCs w:val="28"/>
        </w:rPr>
        <w:softHyphen/>
        <w:t>сто</w:t>
      </w:r>
      <w:r w:rsidRPr="00736981">
        <w:rPr>
          <w:color w:val="000000"/>
          <w:sz w:val="28"/>
          <w:szCs w:val="28"/>
        </w:rPr>
        <w:softHyphen/>
        <w:t>рон</w:t>
      </w:r>
      <w:r w:rsidRPr="00736981">
        <w:rPr>
          <w:color w:val="000000"/>
          <w:sz w:val="28"/>
          <w:szCs w:val="28"/>
        </w:rPr>
        <w:softHyphen/>
        <w:t>ние углы равны 70° и 110°, то эти две пря</w:t>
      </w:r>
      <w:r w:rsidRPr="00736981">
        <w:rPr>
          <w:color w:val="000000"/>
          <w:sz w:val="28"/>
          <w:szCs w:val="28"/>
        </w:rPr>
        <w:softHyphen/>
        <w:t>мые параллельны.</w:t>
      </w:r>
    </w:p>
    <w:p w:rsidR="00030AD3" w:rsidRDefault="00030AD3" w:rsidP="00F36335">
      <w:pPr>
        <w:pStyle w:val="leftmargin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1134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Через любые три точки про</w:t>
      </w:r>
      <w:r w:rsidRPr="00736981">
        <w:rPr>
          <w:color w:val="000000"/>
          <w:sz w:val="28"/>
          <w:szCs w:val="28"/>
        </w:rPr>
        <w:softHyphen/>
        <w:t>хо</w:t>
      </w:r>
      <w:r w:rsidRPr="00736981">
        <w:rPr>
          <w:color w:val="000000"/>
          <w:sz w:val="28"/>
          <w:szCs w:val="28"/>
        </w:rPr>
        <w:softHyphen/>
        <w:t>дит не более одной прямой.</w:t>
      </w:r>
    </w:p>
    <w:p w:rsidR="00030AD3" w:rsidRDefault="00030AD3" w:rsidP="00030AD3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030AD3" w:rsidRDefault="00030AD3" w:rsidP="00030AD3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10</w:t>
      </w:r>
      <w:r w:rsidRPr="008F2C5A">
        <w:rPr>
          <w:b/>
          <w:sz w:val="28"/>
          <w:szCs w:val="28"/>
        </w:rPr>
        <w:t>.</w:t>
      </w:r>
    </w:p>
    <w:p w:rsidR="00030AD3" w:rsidRDefault="00030AD3" w:rsidP="00030AD3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030AD3" w:rsidRPr="00030AD3" w:rsidRDefault="00030AD3" w:rsidP="00030AD3">
      <w:pPr>
        <w:pStyle w:val="leftmargin"/>
        <w:numPr>
          <w:ilvl w:val="2"/>
          <w:numId w:val="20"/>
        </w:numPr>
        <w:shd w:val="clear" w:color="auto" w:fill="FFFFFF"/>
        <w:spacing w:before="24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Площадь трапеции.</w:t>
      </w:r>
    </w:p>
    <w:p w:rsidR="00030AD3" w:rsidRPr="00030AD3" w:rsidRDefault="00030AD3" w:rsidP="00030AD3">
      <w:pPr>
        <w:pStyle w:val="leftmargin"/>
        <w:numPr>
          <w:ilvl w:val="2"/>
          <w:numId w:val="20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030AD3">
        <w:rPr>
          <w:sz w:val="28"/>
          <w:szCs w:val="28"/>
        </w:rPr>
        <w:t>Найдите углы, которые образуют диагонали ромба с его сторонами, если один из углов ромба равен 70.</w:t>
      </w:r>
    </w:p>
    <w:p w:rsidR="00030AD3" w:rsidRDefault="00030AD3" w:rsidP="00030AD3">
      <w:pPr>
        <w:pStyle w:val="leftmargin"/>
        <w:numPr>
          <w:ilvl w:val="2"/>
          <w:numId w:val="20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030AD3">
        <w:rPr>
          <w:sz w:val="28"/>
          <w:szCs w:val="28"/>
        </w:rPr>
        <w:t xml:space="preserve">Дана трапеция </w:t>
      </w:r>
      <w:r w:rsidRPr="00030AD3">
        <w:rPr>
          <w:sz w:val="28"/>
          <w:szCs w:val="28"/>
          <w:lang w:val="en-US"/>
        </w:rPr>
        <w:t>ABCD</w:t>
      </w:r>
      <w:r w:rsidRPr="00030AD3">
        <w:rPr>
          <w:sz w:val="28"/>
          <w:szCs w:val="28"/>
        </w:rPr>
        <w:t xml:space="preserve">, Основания </w:t>
      </w:r>
      <w:r w:rsidRPr="00030AD3">
        <w:rPr>
          <w:sz w:val="28"/>
          <w:szCs w:val="28"/>
          <w:lang w:val="en-US"/>
        </w:rPr>
        <w:t>BC</w:t>
      </w:r>
      <w:r w:rsidRPr="00030AD3">
        <w:rPr>
          <w:sz w:val="28"/>
          <w:szCs w:val="28"/>
        </w:rPr>
        <w:t xml:space="preserve"> = 8см, и </w:t>
      </w:r>
      <w:r w:rsidRPr="00030AD3">
        <w:rPr>
          <w:sz w:val="28"/>
          <w:szCs w:val="28"/>
          <w:lang w:val="en-US"/>
        </w:rPr>
        <w:t>AD</w:t>
      </w:r>
      <w:r w:rsidRPr="00030AD3">
        <w:rPr>
          <w:sz w:val="28"/>
          <w:szCs w:val="28"/>
        </w:rPr>
        <w:t xml:space="preserve"> = 10см. Боковые стороны </w:t>
      </w:r>
      <w:r w:rsidRPr="00030AD3">
        <w:rPr>
          <w:sz w:val="28"/>
          <w:szCs w:val="28"/>
          <w:lang w:val="en-US"/>
        </w:rPr>
        <w:t>AB</w:t>
      </w:r>
      <w:r w:rsidRPr="00030AD3">
        <w:rPr>
          <w:sz w:val="28"/>
          <w:szCs w:val="28"/>
        </w:rPr>
        <w:t xml:space="preserve"> = 3см и </w:t>
      </w:r>
      <w:r w:rsidRPr="00030AD3">
        <w:rPr>
          <w:sz w:val="28"/>
          <w:szCs w:val="28"/>
          <w:lang w:val="en-US"/>
        </w:rPr>
        <w:t>CD</w:t>
      </w:r>
      <w:r w:rsidRPr="00030AD3">
        <w:rPr>
          <w:sz w:val="28"/>
          <w:szCs w:val="28"/>
        </w:rPr>
        <w:t xml:space="preserve">=4см продолжены до пересечения в точке </w:t>
      </w:r>
      <w:r w:rsidRPr="00030AD3">
        <w:rPr>
          <w:sz w:val="28"/>
          <w:szCs w:val="28"/>
          <w:lang w:val="en-US"/>
        </w:rPr>
        <w:t>E</w:t>
      </w:r>
      <w:r w:rsidRPr="00030AD3">
        <w:rPr>
          <w:sz w:val="28"/>
          <w:szCs w:val="28"/>
        </w:rPr>
        <w:t xml:space="preserve">. Найдите периметр </w:t>
      </w:r>
      <w:proofErr w:type="gramStart"/>
      <w:r w:rsidRPr="00030AD3">
        <w:rPr>
          <w:sz w:val="28"/>
          <w:szCs w:val="28"/>
        </w:rPr>
        <w:t xml:space="preserve">треугольника  </w:t>
      </w:r>
      <w:r w:rsidRPr="00030AD3">
        <w:rPr>
          <w:sz w:val="28"/>
          <w:szCs w:val="28"/>
          <w:lang w:val="en-US"/>
        </w:rPr>
        <w:t>BCE</w:t>
      </w:r>
      <w:proofErr w:type="gramEnd"/>
      <w:r w:rsidRPr="00030AD3">
        <w:rPr>
          <w:sz w:val="28"/>
          <w:szCs w:val="28"/>
        </w:rPr>
        <w:t xml:space="preserve">. </w:t>
      </w:r>
    </w:p>
    <w:p w:rsidR="00030AD3" w:rsidRPr="00030AD3" w:rsidRDefault="00030AD3" w:rsidP="00030AD3">
      <w:pPr>
        <w:pStyle w:val="leftmargin"/>
        <w:numPr>
          <w:ilvl w:val="2"/>
          <w:numId w:val="20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030AD3">
        <w:rPr>
          <w:color w:val="000000"/>
          <w:sz w:val="28"/>
          <w:szCs w:val="28"/>
        </w:rPr>
        <w:t>Какое из с</w:t>
      </w:r>
      <w:r>
        <w:rPr>
          <w:color w:val="000000"/>
          <w:sz w:val="28"/>
          <w:szCs w:val="28"/>
        </w:rPr>
        <w:t>ле</w:t>
      </w:r>
      <w:r>
        <w:rPr>
          <w:color w:val="000000"/>
          <w:sz w:val="28"/>
          <w:szCs w:val="28"/>
        </w:rPr>
        <w:softHyphen/>
        <w:t>ду</w:t>
      </w:r>
      <w:r>
        <w:rPr>
          <w:color w:val="000000"/>
          <w:sz w:val="28"/>
          <w:szCs w:val="28"/>
        </w:rPr>
        <w:softHyphen/>
        <w:t>ю</w:t>
      </w:r>
      <w:r>
        <w:rPr>
          <w:color w:val="000000"/>
          <w:sz w:val="28"/>
          <w:szCs w:val="28"/>
        </w:rPr>
        <w:softHyphen/>
        <w:t>щих утвер</w:t>
      </w:r>
      <w:r>
        <w:rPr>
          <w:color w:val="000000"/>
          <w:sz w:val="28"/>
          <w:szCs w:val="28"/>
        </w:rPr>
        <w:softHyphen/>
        <w:t>жде</w:t>
      </w:r>
      <w:r>
        <w:rPr>
          <w:color w:val="000000"/>
          <w:sz w:val="28"/>
          <w:szCs w:val="28"/>
        </w:rPr>
        <w:softHyphen/>
        <w:t>ний верно:</w:t>
      </w:r>
    </w:p>
    <w:p w:rsidR="00030AD3" w:rsidRPr="00736981" w:rsidRDefault="00030AD3" w:rsidP="00F36335">
      <w:pPr>
        <w:pStyle w:val="leftmargin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Диа</w:t>
      </w:r>
      <w:r w:rsidRPr="00736981">
        <w:rPr>
          <w:color w:val="000000"/>
          <w:sz w:val="28"/>
          <w:szCs w:val="28"/>
        </w:rPr>
        <w:softHyphen/>
        <w:t>го</w:t>
      </w:r>
      <w:r w:rsidRPr="00736981">
        <w:rPr>
          <w:color w:val="000000"/>
          <w:sz w:val="28"/>
          <w:szCs w:val="28"/>
        </w:rPr>
        <w:softHyphen/>
        <w:t>на</w:t>
      </w:r>
      <w:r w:rsidRPr="00736981">
        <w:rPr>
          <w:color w:val="000000"/>
          <w:sz w:val="28"/>
          <w:szCs w:val="28"/>
        </w:rPr>
        <w:softHyphen/>
        <w:t>ли па</w:t>
      </w:r>
      <w:r w:rsidRPr="00736981">
        <w:rPr>
          <w:color w:val="000000"/>
          <w:sz w:val="28"/>
          <w:szCs w:val="28"/>
        </w:rPr>
        <w:softHyphen/>
        <w:t>рал</w:t>
      </w:r>
      <w:r w:rsidRPr="00736981">
        <w:rPr>
          <w:color w:val="000000"/>
          <w:sz w:val="28"/>
          <w:szCs w:val="28"/>
        </w:rPr>
        <w:softHyphen/>
        <w:t>ле</w:t>
      </w:r>
      <w:r w:rsidRPr="00736981">
        <w:rPr>
          <w:color w:val="000000"/>
          <w:sz w:val="28"/>
          <w:szCs w:val="28"/>
        </w:rPr>
        <w:softHyphen/>
        <w:t>ло</w:t>
      </w:r>
      <w:r w:rsidRPr="00736981">
        <w:rPr>
          <w:color w:val="000000"/>
          <w:sz w:val="28"/>
          <w:szCs w:val="28"/>
        </w:rPr>
        <w:softHyphen/>
        <w:t>грам</w:t>
      </w:r>
      <w:r w:rsidRPr="00736981">
        <w:rPr>
          <w:color w:val="000000"/>
          <w:sz w:val="28"/>
          <w:szCs w:val="28"/>
        </w:rPr>
        <w:softHyphen/>
        <w:t>ма равны.</w:t>
      </w:r>
    </w:p>
    <w:p w:rsidR="00030AD3" w:rsidRPr="00736981" w:rsidRDefault="00030AD3" w:rsidP="00F36335">
      <w:pPr>
        <w:pStyle w:val="leftmargin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1134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Пло</w:t>
      </w:r>
      <w:r w:rsidRPr="00736981">
        <w:rPr>
          <w:color w:val="000000"/>
          <w:sz w:val="28"/>
          <w:szCs w:val="28"/>
        </w:rPr>
        <w:softHyphen/>
        <w:t>щадь ромба равна про</w:t>
      </w:r>
      <w:r w:rsidRPr="00736981">
        <w:rPr>
          <w:color w:val="000000"/>
          <w:sz w:val="28"/>
          <w:szCs w:val="28"/>
        </w:rPr>
        <w:softHyphen/>
        <w:t>из</w:t>
      </w:r>
      <w:r w:rsidRPr="00736981">
        <w:rPr>
          <w:color w:val="000000"/>
          <w:sz w:val="28"/>
          <w:szCs w:val="28"/>
        </w:rPr>
        <w:softHyphen/>
        <w:t>ве</w:t>
      </w:r>
      <w:r w:rsidRPr="00736981">
        <w:rPr>
          <w:color w:val="000000"/>
          <w:sz w:val="28"/>
          <w:szCs w:val="28"/>
        </w:rPr>
        <w:softHyphen/>
        <w:t>де</w:t>
      </w:r>
      <w:r w:rsidRPr="00736981">
        <w:rPr>
          <w:color w:val="000000"/>
          <w:sz w:val="28"/>
          <w:szCs w:val="28"/>
        </w:rPr>
        <w:softHyphen/>
        <w:t>нию его сто</w:t>
      </w:r>
      <w:r w:rsidRPr="00736981">
        <w:rPr>
          <w:color w:val="000000"/>
          <w:sz w:val="28"/>
          <w:szCs w:val="28"/>
        </w:rPr>
        <w:softHyphen/>
        <w:t>ро</w:t>
      </w:r>
      <w:r w:rsidRPr="00736981">
        <w:rPr>
          <w:color w:val="000000"/>
          <w:sz w:val="28"/>
          <w:szCs w:val="28"/>
        </w:rPr>
        <w:softHyphen/>
        <w:t>ны на высоту, проведённую к этой стороне.</w:t>
      </w:r>
    </w:p>
    <w:p w:rsidR="00030AD3" w:rsidRDefault="00030AD3" w:rsidP="00F36335">
      <w:pPr>
        <w:pStyle w:val="leftmargin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1134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Если две сто</w:t>
      </w:r>
      <w:r w:rsidRPr="00736981">
        <w:rPr>
          <w:color w:val="000000"/>
          <w:sz w:val="28"/>
          <w:szCs w:val="28"/>
        </w:rPr>
        <w:softHyphen/>
        <w:t>ро</w:t>
      </w:r>
      <w:r w:rsidRPr="00736981">
        <w:rPr>
          <w:color w:val="000000"/>
          <w:sz w:val="28"/>
          <w:szCs w:val="28"/>
        </w:rPr>
        <w:softHyphen/>
        <w:t>ны и угол од</w:t>
      </w:r>
      <w:r w:rsidRPr="00736981">
        <w:rPr>
          <w:color w:val="000000"/>
          <w:sz w:val="28"/>
          <w:szCs w:val="28"/>
        </w:rPr>
        <w:softHyphen/>
        <w:t>но</w:t>
      </w:r>
      <w:r w:rsidRPr="00736981">
        <w:rPr>
          <w:color w:val="000000"/>
          <w:sz w:val="28"/>
          <w:szCs w:val="28"/>
        </w:rPr>
        <w:softHyphen/>
        <w:t>го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ка равны со</w:t>
      </w:r>
      <w:r w:rsidRPr="00736981">
        <w:rPr>
          <w:color w:val="000000"/>
          <w:sz w:val="28"/>
          <w:szCs w:val="28"/>
        </w:rPr>
        <w:softHyphen/>
        <w:t>от</w:t>
      </w:r>
      <w:r w:rsidRPr="00736981">
        <w:rPr>
          <w:color w:val="000000"/>
          <w:sz w:val="28"/>
          <w:szCs w:val="28"/>
        </w:rPr>
        <w:softHyphen/>
        <w:t>вет</w:t>
      </w:r>
      <w:r w:rsidRPr="00736981">
        <w:rPr>
          <w:color w:val="000000"/>
          <w:sz w:val="28"/>
          <w:szCs w:val="28"/>
        </w:rPr>
        <w:softHyphen/>
        <w:t>ствен</w:t>
      </w:r>
      <w:r w:rsidRPr="00736981">
        <w:rPr>
          <w:color w:val="000000"/>
          <w:sz w:val="28"/>
          <w:szCs w:val="28"/>
        </w:rPr>
        <w:softHyphen/>
        <w:t>но двум сто</w:t>
      </w:r>
      <w:r w:rsidRPr="00736981">
        <w:rPr>
          <w:color w:val="000000"/>
          <w:sz w:val="28"/>
          <w:szCs w:val="28"/>
        </w:rPr>
        <w:softHyphen/>
        <w:t>ро</w:t>
      </w:r>
      <w:r w:rsidRPr="00736981">
        <w:rPr>
          <w:color w:val="000000"/>
          <w:sz w:val="28"/>
          <w:szCs w:val="28"/>
        </w:rPr>
        <w:softHyphen/>
        <w:t>нам и углу дру</w:t>
      </w:r>
      <w:r w:rsidRPr="00736981">
        <w:rPr>
          <w:color w:val="000000"/>
          <w:sz w:val="28"/>
          <w:szCs w:val="28"/>
        </w:rPr>
        <w:softHyphen/>
        <w:t>го</w:t>
      </w:r>
      <w:r w:rsidRPr="00736981">
        <w:rPr>
          <w:color w:val="000000"/>
          <w:sz w:val="28"/>
          <w:szCs w:val="28"/>
        </w:rPr>
        <w:softHyphen/>
        <w:t>го треугольника, то такие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ки равны.</w:t>
      </w:r>
    </w:p>
    <w:p w:rsidR="00030AD3" w:rsidRDefault="00030AD3" w:rsidP="00030AD3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030AD3" w:rsidRDefault="00030AD3" w:rsidP="00030AD3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11</w:t>
      </w:r>
      <w:r w:rsidRPr="008F2C5A">
        <w:rPr>
          <w:b/>
          <w:sz w:val="28"/>
          <w:szCs w:val="28"/>
        </w:rPr>
        <w:t>.</w:t>
      </w:r>
    </w:p>
    <w:p w:rsidR="00030AD3" w:rsidRDefault="00030AD3" w:rsidP="00030AD3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030AD3" w:rsidRDefault="00030AD3" w:rsidP="00030AD3">
      <w:pPr>
        <w:numPr>
          <w:ilvl w:val="0"/>
          <w:numId w:val="23"/>
        </w:numPr>
        <w:spacing w:after="0" w:line="240" w:lineRule="auto"/>
        <w:ind w:left="1083"/>
        <w:contextualSpacing/>
        <w:jc w:val="both"/>
        <w:rPr>
          <w:rFonts w:ascii="Times New Roman" w:hAnsi="Times New Roman"/>
          <w:sz w:val="28"/>
          <w:szCs w:val="28"/>
        </w:rPr>
      </w:pPr>
      <w:r w:rsidRPr="00736981">
        <w:rPr>
          <w:rFonts w:ascii="Times New Roman" w:hAnsi="Times New Roman"/>
          <w:sz w:val="28"/>
          <w:szCs w:val="28"/>
        </w:rPr>
        <w:t>Теорема Пифагора. Теорема обратная теореме Пифагора.</w:t>
      </w:r>
    </w:p>
    <w:p w:rsidR="00030AD3" w:rsidRPr="00030AD3" w:rsidRDefault="00030AD3" w:rsidP="00030AD3">
      <w:pPr>
        <w:numPr>
          <w:ilvl w:val="0"/>
          <w:numId w:val="23"/>
        </w:numPr>
        <w:spacing w:after="0" w:line="240" w:lineRule="auto"/>
        <w:ind w:left="1083"/>
        <w:contextualSpacing/>
        <w:jc w:val="both"/>
        <w:rPr>
          <w:rFonts w:ascii="Times New Roman" w:hAnsi="Times New Roman"/>
          <w:sz w:val="28"/>
          <w:szCs w:val="28"/>
        </w:rPr>
      </w:pPr>
      <w:r w:rsidRPr="00736981">
        <w:rPr>
          <w:rFonts w:ascii="Times New Roman" w:hAnsi="Times New Roman"/>
          <w:color w:val="000000"/>
          <w:sz w:val="28"/>
          <w:szCs w:val="28"/>
        </w:rPr>
        <w:t>Расстояние от точки пересечения диагоналей прямоугольника до прямой, содержащей его большую сторону, равно 6 см. Найдите меньшую сторону прямоугольника.</w:t>
      </w:r>
    </w:p>
    <w:p w:rsidR="00030AD3" w:rsidRPr="00030AD3" w:rsidRDefault="00030AD3" w:rsidP="00030AD3">
      <w:pPr>
        <w:numPr>
          <w:ilvl w:val="0"/>
          <w:numId w:val="23"/>
        </w:numPr>
        <w:spacing w:after="0" w:line="240" w:lineRule="auto"/>
        <w:ind w:left="1083"/>
        <w:contextualSpacing/>
        <w:jc w:val="both"/>
        <w:rPr>
          <w:rFonts w:ascii="Times New Roman" w:hAnsi="Times New Roman"/>
          <w:sz w:val="28"/>
          <w:szCs w:val="28"/>
        </w:rPr>
      </w:pP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Высота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BH</w:t>
      </w:r>
      <w:r w:rsidRPr="00736981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параллелограмма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ABCD</w:t>
      </w:r>
      <w:r w:rsidRPr="00736981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делит его сторону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AD</w:t>
      </w:r>
      <w:r w:rsidRPr="00736981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отрезки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AH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= 6 и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HD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= 75. Диагональ параллелограмма</w:t>
      </w:r>
      <w:r w:rsidRPr="0073698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BD</w:t>
      </w:r>
      <w:r w:rsidRPr="00736981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36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равна 85. Найдите площадь параллелограмма.</w:t>
      </w:r>
    </w:p>
    <w:p w:rsidR="00030AD3" w:rsidRPr="00030AD3" w:rsidRDefault="00030AD3" w:rsidP="00030AD3">
      <w:pPr>
        <w:numPr>
          <w:ilvl w:val="0"/>
          <w:numId w:val="23"/>
        </w:numPr>
        <w:spacing w:after="0" w:line="240" w:lineRule="auto"/>
        <w:ind w:left="1083"/>
        <w:contextualSpacing/>
        <w:jc w:val="both"/>
        <w:rPr>
          <w:rFonts w:ascii="Times New Roman" w:hAnsi="Times New Roman"/>
          <w:sz w:val="28"/>
          <w:szCs w:val="28"/>
        </w:rPr>
      </w:pPr>
      <w:r w:rsidRPr="00736981">
        <w:rPr>
          <w:rFonts w:ascii="Times New Roman" w:hAnsi="Times New Roman"/>
          <w:color w:val="000000"/>
          <w:sz w:val="28"/>
          <w:szCs w:val="28"/>
        </w:rPr>
        <w:t>Какие из сле</w:t>
      </w:r>
      <w:r w:rsidRPr="00736981">
        <w:rPr>
          <w:rFonts w:ascii="Times New Roman" w:hAnsi="Times New Roman"/>
          <w:color w:val="000000"/>
          <w:sz w:val="28"/>
          <w:szCs w:val="28"/>
        </w:rPr>
        <w:softHyphen/>
        <w:t>ду</w:t>
      </w:r>
      <w:r w:rsidRPr="00736981">
        <w:rPr>
          <w:rFonts w:ascii="Times New Roman" w:hAnsi="Times New Roman"/>
          <w:color w:val="000000"/>
          <w:sz w:val="28"/>
          <w:szCs w:val="28"/>
        </w:rPr>
        <w:softHyphen/>
        <w:t>ю</w:t>
      </w:r>
      <w:r w:rsidRPr="00736981">
        <w:rPr>
          <w:rFonts w:ascii="Times New Roman" w:hAnsi="Times New Roman"/>
          <w:color w:val="000000"/>
          <w:sz w:val="28"/>
          <w:szCs w:val="28"/>
        </w:rPr>
        <w:softHyphen/>
        <w:t>щих утвер</w:t>
      </w:r>
      <w:r w:rsidRPr="00736981">
        <w:rPr>
          <w:rFonts w:ascii="Times New Roman" w:hAnsi="Times New Roman"/>
          <w:color w:val="000000"/>
          <w:sz w:val="28"/>
          <w:szCs w:val="28"/>
        </w:rPr>
        <w:softHyphen/>
        <w:t>жде</w:t>
      </w:r>
      <w:r w:rsidRPr="00736981">
        <w:rPr>
          <w:rFonts w:ascii="Times New Roman" w:hAnsi="Times New Roman"/>
          <w:color w:val="000000"/>
          <w:sz w:val="28"/>
          <w:szCs w:val="28"/>
        </w:rPr>
        <w:softHyphen/>
        <w:t>ний верны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030AD3" w:rsidRPr="00736981" w:rsidRDefault="00030AD3" w:rsidP="00F36335">
      <w:pPr>
        <w:pStyle w:val="leftmargin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1418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Если две сто</w:t>
      </w:r>
      <w:r w:rsidRPr="00736981">
        <w:rPr>
          <w:color w:val="000000"/>
          <w:sz w:val="28"/>
          <w:szCs w:val="28"/>
        </w:rPr>
        <w:softHyphen/>
        <w:t>ро</w:t>
      </w:r>
      <w:r w:rsidRPr="00736981">
        <w:rPr>
          <w:color w:val="000000"/>
          <w:sz w:val="28"/>
          <w:szCs w:val="28"/>
        </w:rPr>
        <w:softHyphen/>
        <w:t>ны од</w:t>
      </w:r>
      <w:r w:rsidRPr="00736981">
        <w:rPr>
          <w:color w:val="000000"/>
          <w:sz w:val="28"/>
          <w:szCs w:val="28"/>
        </w:rPr>
        <w:softHyphen/>
        <w:t>но</w:t>
      </w:r>
      <w:r w:rsidRPr="00736981">
        <w:rPr>
          <w:color w:val="000000"/>
          <w:sz w:val="28"/>
          <w:szCs w:val="28"/>
        </w:rPr>
        <w:softHyphen/>
        <w:t>го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ка со</w:t>
      </w:r>
      <w:r w:rsidRPr="00736981">
        <w:rPr>
          <w:color w:val="000000"/>
          <w:sz w:val="28"/>
          <w:szCs w:val="28"/>
        </w:rPr>
        <w:softHyphen/>
        <w:t>от</w:t>
      </w:r>
      <w:r w:rsidRPr="00736981">
        <w:rPr>
          <w:color w:val="000000"/>
          <w:sz w:val="28"/>
          <w:szCs w:val="28"/>
        </w:rPr>
        <w:softHyphen/>
        <w:t>вет</w:t>
      </w:r>
      <w:r w:rsidRPr="00736981">
        <w:rPr>
          <w:color w:val="000000"/>
          <w:sz w:val="28"/>
          <w:szCs w:val="28"/>
        </w:rPr>
        <w:softHyphen/>
        <w:t>ствен</w:t>
      </w:r>
      <w:r w:rsidRPr="00736981">
        <w:rPr>
          <w:color w:val="000000"/>
          <w:sz w:val="28"/>
          <w:szCs w:val="28"/>
        </w:rPr>
        <w:softHyphen/>
        <w:t>но равны двум сто</w:t>
      </w:r>
      <w:r w:rsidRPr="00736981">
        <w:rPr>
          <w:color w:val="000000"/>
          <w:sz w:val="28"/>
          <w:szCs w:val="28"/>
        </w:rPr>
        <w:softHyphen/>
        <w:t>ро</w:t>
      </w:r>
      <w:r w:rsidRPr="00736981">
        <w:rPr>
          <w:color w:val="000000"/>
          <w:sz w:val="28"/>
          <w:szCs w:val="28"/>
        </w:rPr>
        <w:softHyphen/>
        <w:t>нам    друго</w:t>
      </w:r>
      <w:r w:rsidRPr="00736981">
        <w:rPr>
          <w:color w:val="000000"/>
          <w:sz w:val="28"/>
          <w:szCs w:val="28"/>
        </w:rPr>
        <w:softHyphen/>
        <w:t>го треугольника, то такие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ки равны.</w:t>
      </w:r>
    </w:p>
    <w:p w:rsidR="00030AD3" w:rsidRPr="00736981" w:rsidRDefault="00030AD3" w:rsidP="00F36335">
      <w:pPr>
        <w:pStyle w:val="leftmargin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1418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Сред</w:t>
      </w:r>
      <w:r w:rsidRPr="00736981">
        <w:rPr>
          <w:color w:val="000000"/>
          <w:sz w:val="28"/>
          <w:szCs w:val="28"/>
        </w:rPr>
        <w:softHyphen/>
        <w:t>няя линия тра</w:t>
      </w:r>
      <w:r w:rsidRPr="00736981">
        <w:rPr>
          <w:color w:val="000000"/>
          <w:sz w:val="28"/>
          <w:szCs w:val="28"/>
        </w:rPr>
        <w:softHyphen/>
        <w:t>пе</w:t>
      </w:r>
      <w:r w:rsidRPr="00736981">
        <w:rPr>
          <w:color w:val="000000"/>
          <w:sz w:val="28"/>
          <w:szCs w:val="28"/>
        </w:rPr>
        <w:softHyphen/>
        <w:t>ции па</w:t>
      </w:r>
      <w:r w:rsidRPr="00736981">
        <w:rPr>
          <w:color w:val="000000"/>
          <w:sz w:val="28"/>
          <w:szCs w:val="28"/>
        </w:rPr>
        <w:softHyphen/>
        <w:t>рал</w:t>
      </w:r>
      <w:r w:rsidRPr="00736981">
        <w:rPr>
          <w:color w:val="000000"/>
          <w:sz w:val="28"/>
          <w:szCs w:val="28"/>
        </w:rPr>
        <w:softHyphen/>
        <w:t>лель</w:t>
      </w:r>
      <w:r w:rsidRPr="00736981">
        <w:rPr>
          <w:color w:val="000000"/>
          <w:sz w:val="28"/>
          <w:szCs w:val="28"/>
        </w:rPr>
        <w:softHyphen/>
        <w:t>на её основаниям.</w:t>
      </w:r>
    </w:p>
    <w:p w:rsidR="00030AD3" w:rsidRPr="00030AD3" w:rsidRDefault="00030AD3" w:rsidP="00F36335">
      <w:pPr>
        <w:pStyle w:val="a3"/>
        <w:numPr>
          <w:ilvl w:val="0"/>
          <w:numId w:val="37"/>
        </w:numPr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030AD3">
        <w:rPr>
          <w:rFonts w:ascii="Times New Roman" w:hAnsi="Times New Roman"/>
          <w:color w:val="000000"/>
          <w:sz w:val="28"/>
          <w:szCs w:val="28"/>
        </w:rPr>
        <w:t>Длина ги</w:t>
      </w:r>
      <w:r w:rsidRPr="00030AD3">
        <w:rPr>
          <w:rFonts w:ascii="Times New Roman" w:hAnsi="Times New Roman"/>
          <w:color w:val="000000"/>
          <w:sz w:val="28"/>
          <w:szCs w:val="28"/>
        </w:rPr>
        <w:softHyphen/>
        <w:t>по</w:t>
      </w:r>
      <w:r w:rsidRPr="00030AD3">
        <w:rPr>
          <w:rFonts w:ascii="Times New Roman" w:hAnsi="Times New Roman"/>
          <w:color w:val="000000"/>
          <w:sz w:val="28"/>
          <w:szCs w:val="28"/>
        </w:rPr>
        <w:softHyphen/>
        <w:t>те</w:t>
      </w:r>
      <w:r w:rsidRPr="00030AD3">
        <w:rPr>
          <w:rFonts w:ascii="Times New Roman" w:hAnsi="Times New Roman"/>
          <w:color w:val="000000"/>
          <w:sz w:val="28"/>
          <w:szCs w:val="28"/>
        </w:rPr>
        <w:softHyphen/>
        <w:t>ну</w:t>
      </w:r>
      <w:r w:rsidRPr="00030AD3">
        <w:rPr>
          <w:rFonts w:ascii="Times New Roman" w:hAnsi="Times New Roman"/>
          <w:color w:val="000000"/>
          <w:sz w:val="28"/>
          <w:szCs w:val="28"/>
        </w:rPr>
        <w:softHyphen/>
        <w:t>зы пря</w:t>
      </w:r>
      <w:r w:rsidRPr="00030AD3">
        <w:rPr>
          <w:rFonts w:ascii="Times New Roman" w:hAnsi="Times New Roman"/>
          <w:color w:val="000000"/>
          <w:sz w:val="28"/>
          <w:szCs w:val="28"/>
        </w:rPr>
        <w:softHyphen/>
        <w:t>мо</w:t>
      </w:r>
      <w:r w:rsidRPr="00030AD3">
        <w:rPr>
          <w:rFonts w:ascii="Times New Roman" w:hAnsi="Times New Roman"/>
          <w:color w:val="000000"/>
          <w:sz w:val="28"/>
          <w:szCs w:val="28"/>
        </w:rPr>
        <w:softHyphen/>
        <w:t>уголь</w:t>
      </w:r>
      <w:r w:rsidRPr="00030AD3">
        <w:rPr>
          <w:rFonts w:ascii="Times New Roman" w:hAnsi="Times New Roman"/>
          <w:color w:val="000000"/>
          <w:sz w:val="28"/>
          <w:szCs w:val="28"/>
        </w:rPr>
        <w:softHyphen/>
        <w:t>но</w:t>
      </w:r>
      <w:r w:rsidRPr="00030AD3">
        <w:rPr>
          <w:rFonts w:ascii="Times New Roman" w:hAnsi="Times New Roman"/>
          <w:color w:val="000000"/>
          <w:sz w:val="28"/>
          <w:szCs w:val="28"/>
        </w:rPr>
        <w:softHyphen/>
        <w:t>го тре</w:t>
      </w:r>
      <w:r w:rsidRPr="00030AD3">
        <w:rPr>
          <w:rFonts w:ascii="Times New Roman" w:hAnsi="Times New Roman"/>
          <w:color w:val="000000"/>
          <w:sz w:val="28"/>
          <w:szCs w:val="28"/>
        </w:rPr>
        <w:softHyphen/>
        <w:t>уголь</w:t>
      </w:r>
      <w:r w:rsidRPr="00030AD3">
        <w:rPr>
          <w:rFonts w:ascii="Times New Roman" w:hAnsi="Times New Roman"/>
          <w:color w:val="000000"/>
          <w:sz w:val="28"/>
          <w:szCs w:val="28"/>
        </w:rPr>
        <w:softHyphen/>
        <w:t>ни</w:t>
      </w:r>
      <w:r w:rsidRPr="00030AD3">
        <w:rPr>
          <w:rFonts w:ascii="Times New Roman" w:hAnsi="Times New Roman"/>
          <w:color w:val="000000"/>
          <w:sz w:val="28"/>
          <w:szCs w:val="28"/>
        </w:rPr>
        <w:softHyphen/>
        <w:t>ка мень</w:t>
      </w:r>
      <w:r w:rsidRPr="00030AD3">
        <w:rPr>
          <w:rFonts w:ascii="Times New Roman" w:hAnsi="Times New Roman"/>
          <w:color w:val="000000"/>
          <w:sz w:val="28"/>
          <w:szCs w:val="28"/>
        </w:rPr>
        <w:softHyphen/>
        <w:t>ше суммы длин его катетов.</w:t>
      </w:r>
    </w:p>
    <w:p w:rsidR="00030AD3" w:rsidRDefault="00030AD3" w:rsidP="00030AD3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030AD3" w:rsidRDefault="00030AD3" w:rsidP="00030AD3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030AD3" w:rsidRDefault="00030AD3" w:rsidP="00030AD3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12</w:t>
      </w:r>
      <w:r w:rsidRPr="008F2C5A">
        <w:rPr>
          <w:b/>
          <w:sz w:val="28"/>
          <w:szCs w:val="28"/>
        </w:rPr>
        <w:t>.</w:t>
      </w:r>
    </w:p>
    <w:p w:rsidR="00030AD3" w:rsidRDefault="00030AD3" w:rsidP="00030AD3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F36335" w:rsidRDefault="00030AD3" w:rsidP="00F36335">
      <w:pPr>
        <w:pStyle w:val="leftmargin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Теорема о соотношениях между сторонами и углами треугольника. Следствия.</w:t>
      </w:r>
      <w:r w:rsidR="00F36335">
        <w:rPr>
          <w:color w:val="000000"/>
          <w:sz w:val="28"/>
          <w:szCs w:val="28"/>
        </w:rPr>
        <w:t xml:space="preserve"> </w:t>
      </w:r>
      <w:r w:rsidR="00F36335" w:rsidRPr="00736981">
        <w:rPr>
          <w:color w:val="000000"/>
          <w:sz w:val="28"/>
          <w:szCs w:val="28"/>
        </w:rPr>
        <w:t>Теорема, обратная теореме Пифагора.</w:t>
      </w:r>
    </w:p>
    <w:p w:rsidR="00F36335" w:rsidRDefault="00030AD3" w:rsidP="00F36335">
      <w:pPr>
        <w:pStyle w:val="leftmargin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F36335">
        <w:rPr>
          <w:color w:val="000000"/>
          <w:sz w:val="28"/>
          <w:szCs w:val="28"/>
        </w:rPr>
        <w:t xml:space="preserve">В равнобедренной трапеции </w:t>
      </w:r>
      <w:r w:rsidRPr="00F36335">
        <w:rPr>
          <w:color w:val="000000"/>
          <w:sz w:val="28"/>
          <w:szCs w:val="28"/>
          <w:lang w:val="en-US"/>
        </w:rPr>
        <w:t>ABCD</w:t>
      </w:r>
      <w:r w:rsidRPr="00F36335">
        <w:rPr>
          <w:color w:val="000000"/>
          <w:sz w:val="28"/>
          <w:szCs w:val="28"/>
        </w:rPr>
        <w:t xml:space="preserve"> известно, что </w:t>
      </w:r>
      <w:r w:rsidRPr="00F36335">
        <w:rPr>
          <w:color w:val="000000"/>
          <w:sz w:val="28"/>
          <w:szCs w:val="28"/>
          <w:lang w:val="en-US"/>
        </w:rPr>
        <w:t>AB</w:t>
      </w:r>
      <w:r w:rsidRPr="00F36335">
        <w:rPr>
          <w:color w:val="000000"/>
          <w:sz w:val="28"/>
          <w:szCs w:val="28"/>
        </w:rPr>
        <w:t>=</w:t>
      </w:r>
      <w:r w:rsidRPr="00F36335">
        <w:rPr>
          <w:color w:val="000000"/>
          <w:sz w:val="28"/>
          <w:szCs w:val="28"/>
          <w:lang w:val="en-US"/>
        </w:rPr>
        <w:t>CD</w:t>
      </w:r>
      <w:r w:rsidRPr="00F36335">
        <w:rPr>
          <w:color w:val="000000"/>
          <w:sz w:val="28"/>
          <w:szCs w:val="28"/>
        </w:rPr>
        <w:t xml:space="preserve">=4см, </w:t>
      </w:r>
      <w:r w:rsidRPr="00F36335">
        <w:rPr>
          <w:color w:val="000000"/>
          <w:sz w:val="28"/>
          <w:szCs w:val="28"/>
          <w:lang w:val="en-US"/>
        </w:rPr>
        <w:t>BC</w:t>
      </w:r>
      <w:r w:rsidRPr="00F36335">
        <w:rPr>
          <w:color w:val="000000"/>
          <w:sz w:val="28"/>
          <w:szCs w:val="28"/>
        </w:rPr>
        <w:t xml:space="preserve"> = 6 см, </w:t>
      </w:r>
      <w:r w:rsidRPr="00F36335">
        <w:rPr>
          <w:color w:val="000000"/>
          <w:sz w:val="28"/>
          <w:szCs w:val="28"/>
          <w:lang w:val="en-US"/>
        </w:rPr>
        <w:t>AD</w:t>
      </w:r>
      <w:r w:rsidRPr="00F36335">
        <w:rPr>
          <w:color w:val="000000"/>
          <w:sz w:val="28"/>
          <w:szCs w:val="28"/>
        </w:rPr>
        <w:t xml:space="preserve"> =10см. Найдите углы трапеции.</w:t>
      </w:r>
    </w:p>
    <w:p w:rsidR="00F36335" w:rsidRDefault="00030AD3" w:rsidP="00F36335">
      <w:pPr>
        <w:pStyle w:val="leftmargin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F36335">
        <w:rPr>
          <w:color w:val="000000"/>
          <w:sz w:val="28"/>
          <w:szCs w:val="28"/>
        </w:rPr>
        <w:t>Периметр треугольника равен 18 см. Найдите периметр треугольника, вершины которого – середины сторон данного треугольника.</w:t>
      </w:r>
    </w:p>
    <w:p w:rsidR="00030AD3" w:rsidRPr="00F36335" w:rsidRDefault="00030AD3" w:rsidP="00F36335">
      <w:pPr>
        <w:pStyle w:val="leftmargin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F36335">
        <w:rPr>
          <w:color w:val="000000"/>
          <w:sz w:val="28"/>
          <w:szCs w:val="28"/>
        </w:rPr>
        <w:t>Ука</w:t>
      </w:r>
      <w:r w:rsidRPr="00F36335">
        <w:rPr>
          <w:color w:val="000000"/>
          <w:sz w:val="28"/>
          <w:szCs w:val="28"/>
        </w:rPr>
        <w:softHyphen/>
        <w:t>жи</w:t>
      </w:r>
      <w:r w:rsidRPr="00F36335">
        <w:rPr>
          <w:color w:val="000000"/>
          <w:sz w:val="28"/>
          <w:szCs w:val="28"/>
        </w:rPr>
        <w:softHyphen/>
        <w:t>те но</w:t>
      </w:r>
      <w:r w:rsidRPr="00F36335">
        <w:rPr>
          <w:color w:val="000000"/>
          <w:sz w:val="28"/>
          <w:szCs w:val="28"/>
        </w:rPr>
        <w:softHyphen/>
        <w:t>ме</w:t>
      </w:r>
      <w:r w:rsidRPr="00F36335">
        <w:rPr>
          <w:color w:val="000000"/>
          <w:sz w:val="28"/>
          <w:szCs w:val="28"/>
        </w:rPr>
        <w:softHyphen/>
        <w:t>ра вер</w:t>
      </w:r>
      <w:r w:rsidRPr="00F36335">
        <w:rPr>
          <w:color w:val="000000"/>
          <w:sz w:val="28"/>
          <w:szCs w:val="28"/>
        </w:rPr>
        <w:softHyphen/>
        <w:t>ных утвер</w:t>
      </w:r>
      <w:r w:rsidRPr="00F36335">
        <w:rPr>
          <w:color w:val="000000"/>
          <w:sz w:val="28"/>
          <w:szCs w:val="28"/>
        </w:rPr>
        <w:softHyphen/>
        <w:t>жде</w:t>
      </w:r>
      <w:r w:rsidRPr="00F36335">
        <w:rPr>
          <w:color w:val="000000"/>
          <w:sz w:val="28"/>
          <w:szCs w:val="28"/>
        </w:rPr>
        <w:softHyphen/>
        <w:t>ний:</w:t>
      </w:r>
    </w:p>
    <w:p w:rsidR="00030AD3" w:rsidRPr="00736981" w:rsidRDefault="00030AD3" w:rsidP="00F36335">
      <w:pPr>
        <w:pStyle w:val="leftmargin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1276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Если два угла од</w:t>
      </w:r>
      <w:r w:rsidRPr="00736981">
        <w:rPr>
          <w:color w:val="000000"/>
          <w:sz w:val="28"/>
          <w:szCs w:val="28"/>
        </w:rPr>
        <w:softHyphen/>
        <w:t>но</w:t>
      </w:r>
      <w:r w:rsidRPr="00736981">
        <w:rPr>
          <w:color w:val="000000"/>
          <w:sz w:val="28"/>
          <w:szCs w:val="28"/>
        </w:rPr>
        <w:softHyphen/>
        <w:t>го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ка равны двум углам дру</w:t>
      </w:r>
      <w:r w:rsidRPr="00736981">
        <w:rPr>
          <w:color w:val="000000"/>
          <w:sz w:val="28"/>
          <w:szCs w:val="28"/>
        </w:rPr>
        <w:softHyphen/>
        <w:t>го</w:t>
      </w:r>
      <w:r w:rsidRPr="00736981">
        <w:rPr>
          <w:color w:val="000000"/>
          <w:sz w:val="28"/>
          <w:szCs w:val="28"/>
        </w:rPr>
        <w:softHyphen/>
        <w:t>го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ка, то такие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ки по</w:t>
      </w:r>
      <w:r w:rsidRPr="00736981">
        <w:rPr>
          <w:color w:val="000000"/>
          <w:sz w:val="28"/>
          <w:szCs w:val="28"/>
        </w:rPr>
        <w:softHyphen/>
        <w:t>доб</w:t>
      </w:r>
      <w:r w:rsidRPr="00736981">
        <w:rPr>
          <w:color w:val="000000"/>
          <w:sz w:val="28"/>
          <w:szCs w:val="28"/>
        </w:rPr>
        <w:softHyphen/>
        <w:t>ны.</w:t>
      </w:r>
    </w:p>
    <w:p w:rsidR="00030AD3" w:rsidRPr="00736981" w:rsidRDefault="00030AD3" w:rsidP="00F36335">
      <w:pPr>
        <w:pStyle w:val="leftmargin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1276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736981">
        <w:rPr>
          <w:color w:val="000000"/>
          <w:sz w:val="28"/>
          <w:szCs w:val="28"/>
        </w:rPr>
        <w:t>Вер</w:t>
      </w:r>
      <w:r w:rsidRPr="00736981">
        <w:rPr>
          <w:color w:val="000000"/>
          <w:sz w:val="28"/>
          <w:szCs w:val="28"/>
        </w:rPr>
        <w:softHyphen/>
        <w:t>ти</w:t>
      </w:r>
      <w:r w:rsidRPr="00736981">
        <w:rPr>
          <w:color w:val="000000"/>
          <w:sz w:val="28"/>
          <w:szCs w:val="28"/>
        </w:rPr>
        <w:softHyphen/>
        <w:t>каль</w:t>
      </w:r>
      <w:r w:rsidRPr="00736981">
        <w:rPr>
          <w:color w:val="000000"/>
          <w:sz w:val="28"/>
          <w:szCs w:val="28"/>
        </w:rPr>
        <w:softHyphen/>
        <w:t>ные углы равны.</w:t>
      </w:r>
    </w:p>
    <w:p w:rsidR="00030AD3" w:rsidRDefault="00030AD3" w:rsidP="00F36335">
      <w:pPr>
        <w:pStyle w:val="leftmargin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1276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736981">
        <w:rPr>
          <w:color w:val="000000"/>
          <w:sz w:val="28"/>
          <w:szCs w:val="28"/>
        </w:rPr>
        <w:t>Любая бис</w:t>
      </w:r>
      <w:r w:rsidRPr="00736981">
        <w:rPr>
          <w:color w:val="000000"/>
          <w:sz w:val="28"/>
          <w:szCs w:val="28"/>
        </w:rPr>
        <w:softHyphen/>
        <w:t>сек</w:t>
      </w:r>
      <w:r w:rsidRPr="00736981">
        <w:rPr>
          <w:color w:val="000000"/>
          <w:sz w:val="28"/>
          <w:szCs w:val="28"/>
        </w:rPr>
        <w:softHyphen/>
        <w:t>три</w:t>
      </w:r>
      <w:r w:rsidRPr="00736981">
        <w:rPr>
          <w:color w:val="000000"/>
          <w:sz w:val="28"/>
          <w:szCs w:val="28"/>
        </w:rPr>
        <w:softHyphen/>
        <w:t>са рав</w:t>
      </w:r>
      <w:r w:rsidRPr="00736981">
        <w:rPr>
          <w:color w:val="000000"/>
          <w:sz w:val="28"/>
          <w:szCs w:val="28"/>
        </w:rPr>
        <w:softHyphen/>
        <w:t>но</w:t>
      </w:r>
      <w:r w:rsidRPr="00736981">
        <w:rPr>
          <w:color w:val="000000"/>
          <w:sz w:val="28"/>
          <w:szCs w:val="28"/>
        </w:rPr>
        <w:softHyphen/>
        <w:t>бед</w:t>
      </w:r>
      <w:r w:rsidRPr="00736981">
        <w:rPr>
          <w:color w:val="000000"/>
          <w:sz w:val="28"/>
          <w:szCs w:val="28"/>
        </w:rPr>
        <w:softHyphen/>
        <w:t>рен</w:t>
      </w:r>
      <w:r w:rsidRPr="00736981">
        <w:rPr>
          <w:color w:val="000000"/>
          <w:sz w:val="28"/>
          <w:szCs w:val="28"/>
        </w:rPr>
        <w:softHyphen/>
        <w:t>но</w:t>
      </w:r>
      <w:r w:rsidRPr="00736981">
        <w:rPr>
          <w:color w:val="000000"/>
          <w:sz w:val="28"/>
          <w:szCs w:val="28"/>
        </w:rPr>
        <w:softHyphen/>
        <w:t>го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ка яв</w:t>
      </w:r>
      <w:r w:rsidRPr="00736981">
        <w:rPr>
          <w:color w:val="000000"/>
          <w:sz w:val="28"/>
          <w:szCs w:val="28"/>
        </w:rPr>
        <w:softHyphen/>
        <w:t>ля</w:t>
      </w:r>
      <w:r w:rsidRPr="00736981">
        <w:rPr>
          <w:color w:val="000000"/>
          <w:sz w:val="28"/>
          <w:szCs w:val="28"/>
        </w:rPr>
        <w:softHyphen/>
        <w:t>ет</w:t>
      </w:r>
      <w:r w:rsidRPr="00736981">
        <w:rPr>
          <w:color w:val="000000"/>
          <w:sz w:val="28"/>
          <w:szCs w:val="28"/>
        </w:rPr>
        <w:softHyphen/>
        <w:t>ся его ме</w:t>
      </w:r>
      <w:r w:rsidRPr="00736981">
        <w:rPr>
          <w:color w:val="000000"/>
          <w:sz w:val="28"/>
          <w:szCs w:val="28"/>
        </w:rPr>
        <w:softHyphen/>
        <w:t>ди</w:t>
      </w:r>
      <w:r w:rsidRPr="00736981">
        <w:rPr>
          <w:color w:val="000000"/>
          <w:sz w:val="28"/>
          <w:szCs w:val="28"/>
        </w:rPr>
        <w:softHyphen/>
        <w:t>а</w:t>
      </w:r>
      <w:r w:rsidRPr="00736981">
        <w:rPr>
          <w:color w:val="000000"/>
          <w:sz w:val="28"/>
          <w:szCs w:val="28"/>
        </w:rPr>
        <w:softHyphen/>
        <w:t>ной.</w:t>
      </w:r>
    </w:p>
    <w:p w:rsidR="00030AD3" w:rsidRDefault="00030AD3" w:rsidP="00030AD3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030AD3" w:rsidRDefault="00030AD3" w:rsidP="00030AD3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030AD3" w:rsidRDefault="00030AD3" w:rsidP="00030AD3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030AD3" w:rsidRDefault="00030AD3" w:rsidP="00030AD3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13</w:t>
      </w:r>
      <w:r w:rsidRPr="008F2C5A">
        <w:rPr>
          <w:b/>
          <w:sz w:val="28"/>
          <w:szCs w:val="28"/>
        </w:rPr>
        <w:t>.</w:t>
      </w:r>
    </w:p>
    <w:p w:rsidR="00030AD3" w:rsidRDefault="00030AD3" w:rsidP="00030AD3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030AD3" w:rsidRPr="00F36335" w:rsidRDefault="00030AD3" w:rsidP="00030AD3">
      <w:pPr>
        <w:pStyle w:val="leftmargin"/>
        <w:numPr>
          <w:ilvl w:val="2"/>
          <w:numId w:val="25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Определения: пропорциональных отрезков, сходственных сторон треугольника, подобных треугольников, коэффициента подобия.</w:t>
      </w:r>
    </w:p>
    <w:p w:rsidR="00F36335" w:rsidRDefault="00F36335" w:rsidP="00030AD3">
      <w:pPr>
        <w:pStyle w:val="leftmargin"/>
        <w:numPr>
          <w:ilvl w:val="2"/>
          <w:numId w:val="25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В равнобедренной трапеции острый угол равен 60 градусов, а боковая сторона 16см. Найдите основания трапеции, если их сумма равна 38 см.</w:t>
      </w:r>
    </w:p>
    <w:p w:rsidR="00F36335" w:rsidRPr="00F36335" w:rsidRDefault="00F36335" w:rsidP="00030AD3">
      <w:pPr>
        <w:pStyle w:val="leftmargin"/>
        <w:numPr>
          <w:ilvl w:val="2"/>
          <w:numId w:val="25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  <w:shd w:val="clear" w:color="auto" w:fill="FFFFFF"/>
        </w:rPr>
        <w:t>Из точки</w:t>
      </w:r>
      <w:r w:rsidRPr="0073698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36981">
        <w:rPr>
          <w:i/>
          <w:iCs/>
          <w:color w:val="000000"/>
          <w:sz w:val="28"/>
          <w:szCs w:val="28"/>
          <w:shd w:val="clear" w:color="auto" w:fill="FFFFFF"/>
        </w:rPr>
        <w:t>А</w:t>
      </w:r>
      <w:r w:rsidRPr="0073698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36981">
        <w:rPr>
          <w:color w:val="000000"/>
          <w:sz w:val="28"/>
          <w:szCs w:val="28"/>
          <w:shd w:val="clear" w:color="auto" w:fill="FFFFFF"/>
        </w:rPr>
        <w:t>про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ве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де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ны две ка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са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тель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ные к окруж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но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сти с цен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тром в точке</w:t>
      </w:r>
      <w:r w:rsidRPr="0073698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36981">
        <w:rPr>
          <w:i/>
          <w:iCs/>
          <w:color w:val="000000"/>
          <w:sz w:val="28"/>
          <w:szCs w:val="28"/>
          <w:shd w:val="clear" w:color="auto" w:fill="FFFFFF"/>
        </w:rPr>
        <w:t>О</w:t>
      </w:r>
      <w:r w:rsidRPr="00736981">
        <w:rPr>
          <w:color w:val="000000"/>
          <w:sz w:val="28"/>
          <w:szCs w:val="28"/>
          <w:shd w:val="clear" w:color="auto" w:fill="FFFFFF"/>
        </w:rPr>
        <w:t>. Най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ди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те рас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сто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я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ние от точки А до точки</w:t>
      </w:r>
      <w:r w:rsidRPr="0073698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gramStart"/>
      <w:r w:rsidRPr="00736981">
        <w:rPr>
          <w:i/>
          <w:iCs/>
          <w:color w:val="000000"/>
          <w:sz w:val="28"/>
          <w:szCs w:val="28"/>
          <w:shd w:val="clear" w:color="auto" w:fill="FFFFFF"/>
        </w:rPr>
        <w:t>О</w:t>
      </w:r>
      <w:proofErr w:type="gramEnd"/>
      <w:r w:rsidRPr="00736981">
        <w:rPr>
          <w:color w:val="000000"/>
          <w:sz w:val="28"/>
          <w:szCs w:val="28"/>
          <w:shd w:val="clear" w:color="auto" w:fill="FFFFFF"/>
        </w:rPr>
        <w:t>, если угол между ка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са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тель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ны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ми равен 60°, а ра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ди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ус окруж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но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сти равен 8.</w:t>
      </w:r>
    </w:p>
    <w:p w:rsidR="00F36335" w:rsidRDefault="00F36335" w:rsidP="00030AD3">
      <w:pPr>
        <w:pStyle w:val="leftmargin"/>
        <w:numPr>
          <w:ilvl w:val="2"/>
          <w:numId w:val="25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Какие из дан</w:t>
      </w:r>
      <w:r w:rsidRPr="00736981">
        <w:rPr>
          <w:color w:val="000000"/>
          <w:sz w:val="28"/>
          <w:szCs w:val="28"/>
        </w:rPr>
        <w:softHyphen/>
        <w:t>ных утвер</w:t>
      </w:r>
      <w:r w:rsidRPr="00736981">
        <w:rPr>
          <w:color w:val="000000"/>
          <w:sz w:val="28"/>
          <w:szCs w:val="28"/>
        </w:rPr>
        <w:softHyphen/>
        <w:t>жде</w:t>
      </w:r>
      <w:r w:rsidRPr="00736981">
        <w:rPr>
          <w:color w:val="000000"/>
          <w:sz w:val="28"/>
          <w:szCs w:val="28"/>
        </w:rPr>
        <w:softHyphen/>
        <w:t>ний верны? За</w:t>
      </w:r>
      <w:r w:rsidRPr="00736981">
        <w:rPr>
          <w:color w:val="000000"/>
          <w:sz w:val="28"/>
          <w:szCs w:val="28"/>
        </w:rPr>
        <w:softHyphen/>
        <w:t>пи</w:t>
      </w:r>
      <w:r w:rsidRPr="00736981">
        <w:rPr>
          <w:color w:val="000000"/>
          <w:sz w:val="28"/>
          <w:szCs w:val="28"/>
        </w:rPr>
        <w:softHyphen/>
        <w:t>ши</w:t>
      </w:r>
      <w:r w:rsidRPr="00736981">
        <w:rPr>
          <w:color w:val="000000"/>
          <w:sz w:val="28"/>
          <w:szCs w:val="28"/>
        </w:rPr>
        <w:softHyphen/>
        <w:t>те</w:t>
      </w:r>
      <w:r>
        <w:rPr>
          <w:color w:val="000000"/>
          <w:sz w:val="28"/>
          <w:szCs w:val="28"/>
        </w:rPr>
        <w:t xml:space="preserve"> их но</w:t>
      </w:r>
      <w:r>
        <w:rPr>
          <w:color w:val="000000"/>
          <w:sz w:val="28"/>
          <w:szCs w:val="28"/>
        </w:rPr>
        <w:softHyphen/>
        <w:t>ме</w:t>
      </w:r>
      <w:r>
        <w:rPr>
          <w:color w:val="000000"/>
          <w:sz w:val="28"/>
          <w:szCs w:val="28"/>
        </w:rPr>
        <w:softHyphen/>
        <w:t>ра:</w:t>
      </w:r>
    </w:p>
    <w:p w:rsidR="00F36335" w:rsidRPr="00736981" w:rsidRDefault="00F36335" w:rsidP="00F36335">
      <w:pPr>
        <w:pStyle w:val="leftmargin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851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Через две раз</w:t>
      </w:r>
      <w:r w:rsidRPr="00736981">
        <w:rPr>
          <w:color w:val="000000"/>
          <w:sz w:val="28"/>
          <w:szCs w:val="28"/>
        </w:rPr>
        <w:softHyphen/>
        <w:t>лич</w:t>
      </w:r>
      <w:r w:rsidRPr="00736981">
        <w:rPr>
          <w:color w:val="000000"/>
          <w:sz w:val="28"/>
          <w:szCs w:val="28"/>
        </w:rPr>
        <w:softHyphen/>
        <w:t>ные точки на плос</w:t>
      </w:r>
      <w:r w:rsidRPr="00736981">
        <w:rPr>
          <w:color w:val="000000"/>
          <w:sz w:val="28"/>
          <w:szCs w:val="28"/>
        </w:rPr>
        <w:softHyphen/>
        <w:t>ко</w:t>
      </w:r>
      <w:r w:rsidRPr="00736981">
        <w:rPr>
          <w:color w:val="000000"/>
          <w:sz w:val="28"/>
          <w:szCs w:val="28"/>
        </w:rPr>
        <w:softHyphen/>
        <w:t>сти про</w:t>
      </w:r>
      <w:r w:rsidRPr="00736981">
        <w:rPr>
          <w:color w:val="000000"/>
          <w:sz w:val="28"/>
          <w:szCs w:val="28"/>
        </w:rPr>
        <w:softHyphen/>
        <w:t>хо</w:t>
      </w:r>
      <w:r w:rsidRPr="00736981">
        <w:rPr>
          <w:color w:val="000000"/>
          <w:sz w:val="28"/>
          <w:szCs w:val="28"/>
        </w:rPr>
        <w:softHyphen/>
        <w:t>дит един</w:t>
      </w:r>
      <w:r w:rsidRPr="00736981">
        <w:rPr>
          <w:color w:val="000000"/>
          <w:sz w:val="28"/>
          <w:szCs w:val="28"/>
        </w:rPr>
        <w:softHyphen/>
        <w:t>ствен</w:t>
      </w:r>
      <w:r w:rsidRPr="00736981">
        <w:rPr>
          <w:color w:val="000000"/>
          <w:sz w:val="28"/>
          <w:szCs w:val="28"/>
        </w:rPr>
        <w:softHyphen/>
        <w:t>ная пря</w:t>
      </w:r>
      <w:r w:rsidRPr="00736981">
        <w:rPr>
          <w:color w:val="000000"/>
          <w:sz w:val="28"/>
          <w:szCs w:val="28"/>
        </w:rPr>
        <w:softHyphen/>
        <w:t>мая.</w:t>
      </w:r>
    </w:p>
    <w:p w:rsidR="00F36335" w:rsidRPr="00736981" w:rsidRDefault="00F36335" w:rsidP="00F36335">
      <w:pPr>
        <w:pStyle w:val="leftmargin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851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В любом пря</w:t>
      </w:r>
      <w:r w:rsidRPr="00736981">
        <w:rPr>
          <w:color w:val="000000"/>
          <w:sz w:val="28"/>
          <w:szCs w:val="28"/>
        </w:rPr>
        <w:softHyphen/>
        <w:t>мо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ке диа</w:t>
      </w:r>
      <w:r w:rsidRPr="00736981">
        <w:rPr>
          <w:color w:val="000000"/>
          <w:sz w:val="28"/>
          <w:szCs w:val="28"/>
        </w:rPr>
        <w:softHyphen/>
        <w:t>го</w:t>
      </w:r>
      <w:r w:rsidRPr="00736981">
        <w:rPr>
          <w:color w:val="000000"/>
          <w:sz w:val="28"/>
          <w:szCs w:val="28"/>
        </w:rPr>
        <w:softHyphen/>
        <w:t>на</w:t>
      </w:r>
      <w:r w:rsidRPr="00736981">
        <w:rPr>
          <w:color w:val="000000"/>
          <w:sz w:val="28"/>
          <w:szCs w:val="28"/>
        </w:rPr>
        <w:softHyphen/>
        <w:t>ли вза</w:t>
      </w:r>
      <w:r w:rsidRPr="00736981">
        <w:rPr>
          <w:color w:val="000000"/>
          <w:sz w:val="28"/>
          <w:szCs w:val="28"/>
        </w:rPr>
        <w:softHyphen/>
        <w:t>им</w:t>
      </w:r>
      <w:r w:rsidRPr="00736981">
        <w:rPr>
          <w:color w:val="000000"/>
          <w:sz w:val="28"/>
          <w:szCs w:val="28"/>
        </w:rPr>
        <w:softHyphen/>
        <w:t>но пер</w:t>
      </w:r>
      <w:r w:rsidRPr="00736981">
        <w:rPr>
          <w:color w:val="000000"/>
          <w:sz w:val="28"/>
          <w:szCs w:val="28"/>
        </w:rPr>
        <w:softHyphen/>
        <w:t>пен</w:t>
      </w:r>
      <w:r w:rsidRPr="00736981">
        <w:rPr>
          <w:color w:val="000000"/>
          <w:sz w:val="28"/>
          <w:szCs w:val="28"/>
        </w:rPr>
        <w:softHyphen/>
        <w:t>ди</w:t>
      </w:r>
      <w:r w:rsidRPr="00736981">
        <w:rPr>
          <w:color w:val="000000"/>
          <w:sz w:val="28"/>
          <w:szCs w:val="28"/>
        </w:rPr>
        <w:softHyphen/>
        <w:t>ку</w:t>
      </w:r>
      <w:r w:rsidRPr="00736981">
        <w:rPr>
          <w:color w:val="000000"/>
          <w:sz w:val="28"/>
          <w:szCs w:val="28"/>
        </w:rPr>
        <w:softHyphen/>
        <w:t>ляр</w:t>
      </w:r>
      <w:r w:rsidRPr="00736981">
        <w:rPr>
          <w:color w:val="000000"/>
          <w:sz w:val="28"/>
          <w:szCs w:val="28"/>
        </w:rPr>
        <w:softHyphen/>
        <w:t>ны.</w:t>
      </w:r>
    </w:p>
    <w:p w:rsidR="00F36335" w:rsidRDefault="00F36335" w:rsidP="00F36335">
      <w:pPr>
        <w:pStyle w:val="leftmargin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851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У рав</w:t>
      </w:r>
      <w:r w:rsidRPr="00736981">
        <w:rPr>
          <w:color w:val="000000"/>
          <w:sz w:val="28"/>
          <w:szCs w:val="28"/>
        </w:rPr>
        <w:softHyphen/>
        <w:t>но</w:t>
      </w:r>
      <w:r w:rsidRPr="00736981">
        <w:rPr>
          <w:color w:val="000000"/>
          <w:sz w:val="28"/>
          <w:szCs w:val="28"/>
        </w:rPr>
        <w:softHyphen/>
        <w:t>сто</w:t>
      </w:r>
      <w:r w:rsidRPr="00736981">
        <w:rPr>
          <w:color w:val="000000"/>
          <w:sz w:val="28"/>
          <w:szCs w:val="28"/>
        </w:rPr>
        <w:softHyphen/>
        <w:t>рон</w:t>
      </w:r>
      <w:r w:rsidRPr="00736981">
        <w:rPr>
          <w:color w:val="000000"/>
          <w:sz w:val="28"/>
          <w:szCs w:val="28"/>
        </w:rPr>
        <w:softHyphen/>
        <w:t>не</w:t>
      </w:r>
      <w:r w:rsidRPr="00736981">
        <w:rPr>
          <w:color w:val="000000"/>
          <w:sz w:val="28"/>
          <w:szCs w:val="28"/>
        </w:rPr>
        <w:softHyphen/>
        <w:t>го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ка три оси сим</w:t>
      </w:r>
      <w:r w:rsidRPr="00736981">
        <w:rPr>
          <w:color w:val="000000"/>
          <w:sz w:val="28"/>
          <w:szCs w:val="28"/>
        </w:rPr>
        <w:softHyphen/>
        <w:t>мет</w:t>
      </w:r>
      <w:r w:rsidRPr="00736981">
        <w:rPr>
          <w:color w:val="000000"/>
          <w:sz w:val="28"/>
          <w:szCs w:val="28"/>
        </w:rPr>
        <w:softHyphen/>
        <w:t>рии.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F36335" w:rsidRPr="00736981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F36335" w:rsidRDefault="00F36335" w:rsidP="00F36335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14</w:t>
      </w:r>
      <w:r w:rsidRPr="008F2C5A">
        <w:rPr>
          <w:b/>
          <w:sz w:val="28"/>
          <w:szCs w:val="28"/>
        </w:rPr>
        <w:t>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ind w:left="207"/>
        <w:contextualSpacing/>
        <w:rPr>
          <w:color w:val="000000"/>
          <w:sz w:val="28"/>
          <w:szCs w:val="28"/>
        </w:rPr>
      </w:pPr>
    </w:p>
    <w:p w:rsidR="00F36335" w:rsidRPr="00F36335" w:rsidRDefault="00F36335" w:rsidP="00F36335">
      <w:pPr>
        <w:pStyle w:val="leftmargin"/>
        <w:numPr>
          <w:ilvl w:val="2"/>
          <w:numId w:val="25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Теорема об отношении площадей подобных треугольников</w:t>
      </w:r>
    </w:p>
    <w:p w:rsidR="00F36335" w:rsidRPr="00F36335" w:rsidRDefault="00F36335" w:rsidP="00F36335">
      <w:pPr>
        <w:pStyle w:val="leftmargin"/>
        <w:numPr>
          <w:ilvl w:val="2"/>
          <w:numId w:val="25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В прямоугольном треугольнике катет и гипотенуза равны 8 и 17 соответственно. Найдите другой катет этого треугольника.</w:t>
      </w:r>
    </w:p>
    <w:p w:rsidR="00F36335" w:rsidRPr="00F36335" w:rsidRDefault="00F36335" w:rsidP="00F36335">
      <w:pPr>
        <w:pStyle w:val="leftmargin"/>
        <w:numPr>
          <w:ilvl w:val="2"/>
          <w:numId w:val="25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Основания BC и AD трапеции ABCD равны соответственно 5 и 20, BD=10. Докажите, что треугольники CBD и BDA подобны.</w:t>
      </w:r>
    </w:p>
    <w:p w:rsidR="00F36335" w:rsidRDefault="00F36335" w:rsidP="00F36335">
      <w:pPr>
        <w:pStyle w:val="leftmargin"/>
        <w:numPr>
          <w:ilvl w:val="2"/>
          <w:numId w:val="25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Укажите но</w:t>
      </w:r>
      <w:r w:rsidRPr="00736981">
        <w:rPr>
          <w:color w:val="000000"/>
          <w:sz w:val="28"/>
          <w:szCs w:val="28"/>
        </w:rPr>
        <w:softHyphen/>
        <w:t>ме</w:t>
      </w:r>
      <w:r w:rsidRPr="00736981">
        <w:rPr>
          <w:color w:val="000000"/>
          <w:sz w:val="28"/>
          <w:szCs w:val="28"/>
        </w:rPr>
        <w:softHyphen/>
        <w:t>ра верных утверждений</w:t>
      </w:r>
      <w:r>
        <w:rPr>
          <w:color w:val="000000"/>
          <w:sz w:val="28"/>
          <w:szCs w:val="28"/>
        </w:rPr>
        <w:t>:</w:t>
      </w:r>
    </w:p>
    <w:p w:rsidR="00F36335" w:rsidRPr="00736981" w:rsidRDefault="00F36335" w:rsidP="00F36335">
      <w:pPr>
        <w:pStyle w:val="leftmargin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Цен</w:t>
      </w:r>
      <w:r w:rsidRPr="00736981">
        <w:rPr>
          <w:color w:val="000000"/>
          <w:sz w:val="28"/>
          <w:szCs w:val="28"/>
        </w:rPr>
        <w:softHyphen/>
        <w:t>тры вписанной и опи</w:t>
      </w:r>
      <w:r w:rsidRPr="00736981">
        <w:rPr>
          <w:color w:val="000000"/>
          <w:sz w:val="28"/>
          <w:szCs w:val="28"/>
        </w:rPr>
        <w:softHyphen/>
        <w:t>сан</w:t>
      </w:r>
      <w:r w:rsidRPr="00736981">
        <w:rPr>
          <w:color w:val="000000"/>
          <w:sz w:val="28"/>
          <w:szCs w:val="28"/>
        </w:rPr>
        <w:softHyphen/>
        <w:t>ной окружностей рав</w:t>
      </w:r>
      <w:r w:rsidRPr="00736981">
        <w:rPr>
          <w:color w:val="000000"/>
          <w:sz w:val="28"/>
          <w:szCs w:val="28"/>
        </w:rPr>
        <w:softHyphen/>
        <w:t>но</w:t>
      </w:r>
      <w:r w:rsidRPr="00736981">
        <w:rPr>
          <w:color w:val="000000"/>
          <w:sz w:val="28"/>
          <w:szCs w:val="28"/>
        </w:rPr>
        <w:softHyphen/>
        <w:t>сто</w:t>
      </w:r>
      <w:r w:rsidRPr="00736981">
        <w:rPr>
          <w:color w:val="000000"/>
          <w:sz w:val="28"/>
          <w:szCs w:val="28"/>
        </w:rPr>
        <w:softHyphen/>
        <w:t>рон</w:t>
      </w:r>
      <w:r w:rsidRPr="00736981">
        <w:rPr>
          <w:color w:val="000000"/>
          <w:sz w:val="28"/>
          <w:szCs w:val="28"/>
        </w:rPr>
        <w:softHyphen/>
        <w:t>не</w:t>
      </w:r>
      <w:r w:rsidRPr="00736981">
        <w:rPr>
          <w:color w:val="000000"/>
          <w:sz w:val="28"/>
          <w:szCs w:val="28"/>
        </w:rPr>
        <w:softHyphen/>
        <w:t>го треугольника совпадают.</w:t>
      </w:r>
    </w:p>
    <w:p w:rsidR="00F36335" w:rsidRPr="00736981" w:rsidRDefault="00F36335" w:rsidP="00F36335">
      <w:pPr>
        <w:pStyle w:val="leftmargin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Су</w:t>
      </w:r>
      <w:r w:rsidRPr="00736981">
        <w:rPr>
          <w:color w:val="000000"/>
          <w:sz w:val="28"/>
          <w:szCs w:val="28"/>
        </w:rPr>
        <w:softHyphen/>
        <w:t>ще</w:t>
      </w:r>
      <w:r w:rsidRPr="00736981">
        <w:rPr>
          <w:color w:val="000000"/>
          <w:sz w:val="28"/>
          <w:szCs w:val="28"/>
        </w:rPr>
        <w:softHyphen/>
        <w:t>ству</w:t>
      </w:r>
      <w:r w:rsidRPr="00736981">
        <w:rPr>
          <w:color w:val="000000"/>
          <w:sz w:val="28"/>
          <w:szCs w:val="28"/>
        </w:rPr>
        <w:softHyphen/>
        <w:t>ет квадрат, ко</w:t>
      </w:r>
      <w:r w:rsidRPr="00736981">
        <w:rPr>
          <w:color w:val="000000"/>
          <w:sz w:val="28"/>
          <w:szCs w:val="28"/>
        </w:rPr>
        <w:softHyphen/>
        <w:t>то</w:t>
      </w:r>
      <w:r w:rsidRPr="00736981">
        <w:rPr>
          <w:color w:val="000000"/>
          <w:sz w:val="28"/>
          <w:szCs w:val="28"/>
        </w:rPr>
        <w:softHyphen/>
        <w:t>рый не яв</w:t>
      </w:r>
      <w:r w:rsidRPr="00736981">
        <w:rPr>
          <w:color w:val="000000"/>
          <w:sz w:val="28"/>
          <w:szCs w:val="28"/>
        </w:rPr>
        <w:softHyphen/>
        <w:t>ля</w:t>
      </w:r>
      <w:r w:rsidRPr="00736981">
        <w:rPr>
          <w:color w:val="000000"/>
          <w:sz w:val="28"/>
          <w:szCs w:val="28"/>
        </w:rPr>
        <w:softHyphen/>
        <w:t>ет</w:t>
      </w:r>
      <w:r w:rsidRPr="00736981">
        <w:rPr>
          <w:color w:val="000000"/>
          <w:sz w:val="28"/>
          <w:szCs w:val="28"/>
        </w:rPr>
        <w:softHyphen/>
        <w:t>ся ромбом.</w:t>
      </w:r>
    </w:p>
    <w:p w:rsidR="00F36335" w:rsidRDefault="00F36335" w:rsidP="00F36335">
      <w:pPr>
        <w:pStyle w:val="leftmargin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993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Сумма углов лю</w:t>
      </w:r>
      <w:r w:rsidRPr="00736981">
        <w:rPr>
          <w:color w:val="000000"/>
          <w:sz w:val="28"/>
          <w:szCs w:val="28"/>
        </w:rPr>
        <w:softHyphen/>
        <w:t>бо</w:t>
      </w:r>
      <w:r w:rsidRPr="00736981">
        <w:rPr>
          <w:color w:val="000000"/>
          <w:sz w:val="28"/>
          <w:szCs w:val="28"/>
        </w:rPr>
        <w:softHyphen/>
        <w:t>го треугольника равна 180°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15</w:t>
      </w:r>
      <w:r w:rsidRPr="008F2C5A">
        <w:rPr>
          <w:b/>
          <w:sz w:val="28"/>
          <w:szCs w:val="28"/>
        </w:rPr>
        <w:t>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F36335" w:rsidRPr="00F36335" w:rsidRDefault="00F36335" w:rsidP="00F36335">
      <w:pPr>
        <w:pStyle w:val="leftmargin"/>
        <w:numPr>
          <w:ilvl w:val="2"/>
          <w:numId w:val="40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Признаки подобия треугольников (3 признака).</w:t>
      </w:r>
    </w:p>
    <w:p w:rsidR="00F36335" w:rsidRPr="00F36335" w:rsidRDefault="00F36335" w:rsidP="00F36335">
      <w:pPr>
        <w:pStyle w:val="leftmargin"/>
        <w:numPr>
          <w:ilvl w:val="2"/>
          <w:numId w:val="40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736981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5621020</wp:posOffset>
            </wp:positionH>
            <wp:positionV relativeFrom="margin">
              <wp:posOffset>7071995</wp:posOffset>
            </wp:positionV>
            <wp:extent cx="1104900" cy="981075"/>
            <wp:effectExtent l="0" t="0" r="0" b="9525"/>
            <wp:wrapSquare wrapText="bothSides"/>
            <wp:docPr id="13" name="Рисунок 13" descr="https://math-oge.sdamgia.ru/get_file?id=10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math-oge.sdamgia.ru/get_file?id=1009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6981">
        <w:rPr>
          <w:color w:val="000000"/>
          <w:sz w:val="28"/>
          <w:szCs w:val="28"/>
          <w:shd w:val="clear" w:color="auto" w:fill="FFFFFF"/>
        </w:rPr>
        <w:t>Сколь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ко по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тре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бу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ет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ся ка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фель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ных пли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ток квад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рат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ной формы со сто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ро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ной 20 см, чтобы об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ли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це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вать ими стену, име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ю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щую форму пря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мо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уголь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ни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ка со сто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ро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на</w:t>
      </w:r>
      <w:r w:rsidRPr="00736981">
        <w:rPr>
          <w:color w:val="000000"/>
          <w:sz w:val="28"/>
          <w:szCs w:val="28"/>
          <w:shd w:val="clear" w:color="auto" w:fill="FFFFFF"/>
        </w:rPr>
        <w:softHyphen/>
        <w:t>ми 3 м и 4,4 м?</w:t>
      </w:r>
    </w:p>
    <w:p w:rsidR="00F36335" w:rsidRDefault="00F36335" w:rsidP="00F36335">
      <w:pPr>
        <w:pStyle w:val="leftmargin"/>
        <w:numPr>
          <w:ilvl w:val="2"/>
          <w:numId w:val="40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На отрезке</w:t>
      </w:r>
      <w:r w:rsidRPr="00736981">
        <w:rPr>
          <w:rStyle w:val="apple-converted-space"/>
          <w:color w:val="000000"/>
          <w:sz w:val="28"/>
          <w:szCs w:val="28"/>
        </w:rPr>
        <w:t> </w:t>
      </w:r>
      <w:r w:rsidRPr="00736981">
        <w:rPr>
          <w:color w:val="000000"/>
          <w:sz w:val="28"/>
          <w:szCs w:val="28"/>
          <w:lang w:val="en-US"/>
        </w:rPr>
        <w:t>AB</w:t>
      </w:r>
      <w:r w:rsidRPr="00736981">
        <w:rPr>
          <w:rStyle w:val="apple-converted-space"/>
          <w:color w:val="000000"/>
          <w:sz w:val="28"/>
          <w:szCs w:val="28"/>
        </w:rPr>
        <w:t> </w:t>
      </w:r>
      <w:r w:rsidRPr="00736981">
        <w:rPr>
          <w:color w:val="000000"/>
          <w:sz w:val="28"/>
          <w:szCs w:val="28"/>
        </w:rPr>
        <w:t>выбрана точка</w:t>
      </w:r>
      <w:r w:rsidRPr="00736981">
        <w:rPr>
          <w:rStyle w:val="apple-converted-space"/>
          <w:color w:val="000000"/>
          <w:sz w:val="28"/>
          <w:szCs w:val="28"/>
        </w:rPr>
        <w:t> </w:t>
      </w:r>
      <w:r w:rsidRPr="00736981">
        <w:rPr>
          <w:color w:val="000000"/>
          <w:sz w:val="28"/>
          <w:szCs w:val="28"/>
          <w:lang w:val="en-US"/>
        </w:rPr>
        <w:t>C</w:t>
      </w:r>
      <w:r w:rsidRPr="00736981">
        <w:rPr>
          <w:rStyle w:val="apple-converted-space"/>
          <w:color w:val="000000"/>
          <w:sz w:val="28"/>
          <w:szCs w:val="28"/>
        </w:rPr>
        <w:t> </w:t>
      </w:r>
      <w:r w:rsidRPr="00736981">
        <w:rPr>
          <w:color w:val="000000"/>
          <w:sz w:val="28"/>
          <w:szCs w:val="28"/>
        </w:rPr>
        <w:t>так, что</w:t>
      </w:r>
      <w:r w:rsidRPr="00736981">
        <w:rPr>
          <w:rStyle w:val="apple-converted-space"/>
          <w:color w:val="000000"/>
          <w:sz w:val="28"/>
          <w:szCs w:val="28"/>
        </w:rPr>
        <w:t> </w:t>
      </w:r>
      <w:r w:rsidRPr="00736981">
        <w:rPr>
          <w:color w:val="000000"/>
          <w:sz w:val="28"/>
          <w:szCs w:val="28"/>
          <w:lang w:val="en-US"/>
        </w:rPr>
        <w:t>AC</w:t>
      </w:r>
      <w:r w:rsidRPr="00736981">
        <w:rPr>
          <w:color w:val="000000"/>
          <w:sz w:val="28"/>
          <w:szCs w:val="28"/>
        </w:rPr>
        <w:t>=16</w:t>
      </w:r>
      <w:r w:rsidRPr="00736981">
        <w:rPr>
          <w:rStyle w:val="apple-converted-space"/>
          <w:color w:val="000000"/>
          <w:sz w:val="28"/>
          <w:szCs w:val="28"/>
        </w:rPr>
        <w:t> </w:t>
      </w:r>
      <w:r w:rsidRPr="00736981">
        <w:rPr>
          <w:color w:val="000000"/>
          <w:sz w:val="28"/>
          <w:szCs w:val="28"/>
        </w:rPr>
        <w:t>и</w:t>
      </w:r>
      <w:r w:rsidRPr="00736981">
        <w:rPr>
          <w:rStyle w:val="apple-converted-space"/>
          <w:color w:val="000000"/>
          <w:sz w:val="28"/>
          <w:szCs w:val="28"/>
        </w:rPr>
        <w:t> </w:t>
      </w:r>
      <w:r w:rsidRPr="00736981">
        <w:rPr>
          <w:color w:val="000000"/>
          <w:sz w:val="28"/>
          <w:szCs w:val="28"/>
          <w:lang w:val="en-US"/>
        </w:rPr>
        <w:t>BC</w:t>
      </w:r>
      <w:r w:rsidRPr="00736981">
        <w:rPr>
          <w:color w:val="000000"/>
          <w:sz w:val="28"/>
          <w:szCs w:val="28"/>
        </w:rPr>
        <w:t>=49. Построена окружность с центром</w:t>
      </w:r>
      <w:r w:rsidRPr="00736981">
        <w:rPr>
          <w:rStyle w:val="apple-converted-space"/>
          <w:color w:val="000000"/>
          <w:sz w:val="28"/>
          <w:szCs w:val="28"/>
        </w:rPr>
        <w:t> </w:t>
      </w:r>
      <w:r w:rsidRPr="00736981">
        <w:rPr>
          <w:color w:val="000000"/>
          <w:sz w:val="28"/>
          <w:szCs w:val="28"/>
          <w:lang w:val="en-US"/>
        </w:rPr>
        <w:t>A</w:t>
      </w:r>
      <w:r w:rsidRPr="00736981">
        <w:rPr>
          <w:color w:val="000000"/>
          <w:sz w:val="28"/>
          <w:szCs w:val="28"/>
        </w:rPr>
        <w:t>, проходящая через</w:t>
      </w:r>
      <w:r w:rsidRPr="00736981">
        <w:rPr>
          <w:rStyle w:val="apple-converted-space"/>
          <w:color w:val="000000"/>
          <w:sz w:val="28"/>
          <w:szCs w:val="28"/>
        </w:rPr>
        <w:t> </w:t>
      </w:r>
      <w:r w:rsidRPr="00736981">
        <w:rPr>
          <w:color w:val="000000"/>
          <w:sz w:val="28"/>
          <w:szCs w:val="28"/>
          <w:lang w:val="en-US"/>
        </w:rPr>
        <w:t>C</w:t>
      </w:r>
      <w:r w:rsidRPr="00736981">
        <w:rPr>
          <w:color w:val="000000"/>
          <w:sz w:val="28"/>
          <w:szCs w:val="28"/>
        </w:rPr>
        <w:t>. Найдите длину отрезка касательной, проведённой из точки</w:t>
      </w:r>
      <w:r w:rsidRPr="00736981">
        <w:rPr>
          <w:rStyle w:val="apple-converted-space"/>
          <w:color w:val="000000"/>
          <w:sz w:val="28"/>
          <w:szCs w:val="28"/>
        </w:rPr>
        <w:t> </w:t>
      </w:r>
      <w:r w:rsidRPr="00736981">
        <w:rPr>
          <w:color w:val="000000"/>
          <w:sz w:val="28"/>
          <w:szCs w:val="28"/>
          <w:lang w:val="en-US"/>
        </w:rPr>
        <w:t>B</w:t>
      </w:r>
      <w:r w:rsidRPr="00736981">
        <w:rPr>
          <w:rStyle w:val="apple-converted-space"/>
          <w:color w:val="000000"/>
          <w:sz w:val="28"/>
          <w:szCs w:val="28"/>
        </w:rPr>
        <w:t> </w:t>
      </w:r>
      <w:r w:rsidRPr="00736981">
        <w:rPr>
          <w:color w:val="000000"/>
          <w:sz w:val="28"/>
          <w:szCs w:val="28"/>
        </w:rPr>
        <w:t>к этой окружности.</w:t>
      </w:r>
      <w:r>
        <w:rPr>
          <w:color w:val="000000"/>
          <w:sz w:val="28"/>
          <w:szCs w:val="28"/>
        </w:rPr>
        <w:t xml:space="preserve"> </w:t>
      </w:r>
    </w:p>
    <w:p w:rsidR="00F36335" w:rsidRDefault="00F36335" w:rsidP="00F36335">
      <w:pPr>
        <w:pStyle w:val="leftmargin"/>
        <w:numPr>
          <w:ilvl w:val="2"/>
          <w:numId w:val="40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Какие из следующих утвержден</w:t>
      </w:r>
      <w:r>
        <w:rPr>
          <w:color w:val="000000"/>
          <w:sz w:val="28"/>
          <w:szCs w:val="28"/>
        </w:rPr>
        <w:t>ий верны: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736981">
        <w:rPr>
          <w:color w:val="000000"/>
          <w:sz w:val="28"/>
          <w:szCs w:val="28"/>
        </w:rPr>
        <w:t>1) Сумма углов выпуклого четырехугольника равна 180°.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736981">
        <w:rPr>
          <w:color w:val="000000"/>
          <w:sz w:val="28"/>
          <w:szCs w:val="28"/>
        </w:rPr>
        <w:t>2) Если один из углов параллелограмма равен 60°, то проти</w:t>
      </w:r>
      <w:r>
        <w:rPr>
          <w:color w:val="000000"/>
          <w:sz w:val="28"/>
          <w:szCs w:val="28"/>
        </w:rPr>
        <w:t>воположный ему угол равен 120°.</w:t>
      </w:r>
    </w:p>
    <w:p w:rsidR="00F36335" w:rsidRPr="00736981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736981">
        <w:rPr>
          <w:color w:val="000000"/>
          <w:sz w:val="28"/>
          <w:szCs w:val="28"/>
        </w:rPr>
        <w:t>3) Диагонали квадрата делят его углы пополам.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736981">
        <w:rPr>
          <w:color w:val="000000"/>
          <w:sz w:val="28"/>
          <w:szCs w:val="28"/>
        </w:rPr>
        <w:t>4) Если в четырехугольнике две противоположные стороны равны, то этот четырехугольник — параллелограмм.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16</w:t>
      </w:r>
      <w:r w:rsidRPr="008F2C5A">
        <w:rPr>
          <w:b/>
          <w:sz w:val="28"/>
          <w:szCs w:val="28"/>
        </w:rPr>
        <w:t>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F36335" w:rsidRPr="00F36335" w:rsidRDefault="00F36335" w:rsidP="00F36335">
      <w:pPr>
        <w:pStyle w:val="leftmargin"/>
        <w:numPr>
          <w:ilvl w:val="2"/>
          <w:numId w:val="39"/>
        </w:numPr>
        <w:shd w:val="clear" w:color="auto" w:fill="FFFFFF"/>
        <w:spacing w:before="0" w:beforeAutospacing="0" w:after="0" w:afterAutospacing="0"/>
        <w:ind w:left="709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Пропорциональные отрезки в прямоугольном треугольнике: определение среднего геометрического, теоремы (3 утверждения).</w:t>
      </w:r>
    </w:p>
    <w:p w:rsidR="00F36335" w:rsidRPr="00F36335" w:rsidRDefault="00F36335" w:rsidP="00F36335">
      <w:pPr>
        <w:pStyle w:val="leftmargin"/>
        <w:numPr>
          <w:ilvl w:val="2"/>
          <w:numId w:val="39"/>
        </w:numPr>
        <w:shd w:val="clear" w:color="auto" w:fill="FFFFFF"/>
        <w:spacing w:before="0" w:beforeAutospacing="0" w:after="0" w:afterAutospacing="0"/>
        <w:ind w:left="709"/>
        <w:contextualSpacing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Найти среднюю линию равнобедренной трапеции, если её меньшее основание равно 5, а высота, равная 4, проведённая из вершины тупого угла на большее основание, делит его на два отрезка, меньший из которых равен 3.</w:t>
      </w:r>
    </w:p>
    <w:p w:rsidR="00F36335" w:rsidRPr="00F36335" w:rsidRDefault="00F36335" w:rsidP="00F36335">
      <w:pPr>
        <w:pStyle w:val="leftmargin"/>
        <w:numPr>
          <w:ilvl w:val="2"/>
          <w:numId w:val="39"/>
        </w:numPr>
        <w:shd w:val="clear" w:color="auto" w:fill="FFFFFF"/>
        <w:spacing w:before="0" w:beforeAutospacing="0" w:after="0" w:afterAutospacing="0"/>
        <w:ind w:left="709"/>
        <w:contextualSpacing/>
        <w:rPr>
          <w:color w:val="000000"/>
          <w:sz w:val="28"/>
          <w:szCs w:val="28"/>
        </w:rPr>
      </w:pPr>
      <w:r w:rsidRPr="00F36335">
        <w:rPr>
          <w:sz w:val="28"/>
          <w:szCs w:val="28"/>
        </w:rPr>
        <w:t xml:space="preserve">В параллелограмме </w:t>
      </w:r>
      <w:r w:rsidRPr="00F36335">
        <w:rPr>
          <w:sz w:val="28"/>
          <w:szCs w:val="28"/>
          <w:lang w:val="en-US"/>
        </w:rPr>
        <w:t>ABCD</w:t>
      </w:r>
      <w:r w:rsidRPr="00F36335">
        <w:rPr>
          <w:sz w:val="28"/>
          <w:szCs w:val="28"/>
        </w:rPr>
        <w:t xml:space="preserve"> биссектриса угла А пересекает сторону ВС в точке К, причём ВК = 6 см, КС = 4 см. Найти периметр параллелограмма.</w:t>
      </w:r>
    </w:p>
    <w:p w:rsidR="00F36335" w:rsidRDefault="00F36335" w:rsidP="00F36335">
      <w:pPr>
        <w:pStyle w:val="leftmargin"/>
        <w:numPr>
          <w:ilvl w:val="2"/>
          <w:numId w:val="39"/>
        </w:numPr>
        <w:shd w:val="clear" w:color="auto" w:fill="FFFFFF"/>
        <w:spacing w:before="0" w:beforeAutospacing="0" w:after="0" w:afterAutospacing="0"/>
        <w:ind w:left="709"/>
        <w:contextualSpacing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Какие из дан</w:t>
      </w:r>
      <w:r w:rsidRPr="00736981">
        <w:rPr>
          <w:color w:val="000000"/>
          <w:sz w:val="28"/>
          <w:szCs w:val="28"/>
        </w:rPr>
        <w:softHyphen/>
        <w:t>ных утвер</w:t>
      </w:r>
      <w:r w:rsidRPr="00736981">
        <w:rPr>
          <w:color w:val="000000"/>
          <w:sz w:val="28"/>
          <w:szCs w:val="28"/>
        </w:rPr>
        <w:softHyphen/>
        <w:t>жде</w:t>
      </w:r>
      <w:r w:rsidRPr="00736981">
        <w:rPr>
          <w:color w:val="000000"/>
          <w:sz w:val="28"/>
          <w:szCs w:val="28"/>
        </w:rPr>
        <w:softHyphen/>
        <w:t>ний верны? За</w:t>
      </w:r>
      <w:r w:rsidRPr="00736981">
        <w:rPr>
          <w:color w:val="000000"/>
          <w:sz w:val="28"/>
          <w:szCs w:val="28"/>
        </w:rPr>
        <w:softHyphen/>
        <w:t>пи</w:t>
      </w:r>
      <w:r w:rsidRPr="00736981">
        <w:rPr>
          <w:color w:val="000000"/>
          <w:sz w:val="28"/>
          <w:szCs w:val="28"/>
        </w:rPr>
        <w:softHyphen/>
        <w:t>ши</w:t>
      </w:r>
      <w:r w:rsidRPr="00736981">
        <w:rPr>
          <w:color w:val="000000"/>
          <w:sz w:val="28"/>
          <w:szCs w:val="28"/>
        </w:rPr>
        <w:softHyphen/>
        <w:t>те их но</w:t>
      </w:r>
      <w:r w:rsidRPr="00736981">
        <w:rPr>
          <w:color w:val="000000"/>
          <w:sz w:val="28"/>
          <w:szCs w:val="28"/>
        </w:rPr>
        <w:softHyphen/>
        <w:t>ме</w:t>
      </w:r>
      <w:r w:rsidRPr="00736981">
        <w:rPr>
          <w:color w:val="000000"/>
          <w:sz w:val="28"/>
          <w:szCs w:val="28"/>
        </w:rPr>
        <w:softHyphen/>
        <w:t>ра.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736981">
        <w:rPr>
          <w:color w:val="000000"/>
          <w:sz w:val="28"/>
          <w:szCs w:val="28"/>
        </w:rPr>
        <w:t>1) Каж</w:t>
      </w:r>
      <w:r w:rsidRPr="00736981">
        <w:rPr>
          <w:color w:val="000000"/>
          <w:sz w:val="28"/>
          <w:szCs w:val="28"/>
        </w:rPr>
        <w:softHyphen/>
        <w:t>дая из бис</w:t>
      </w:r>
      <w:r w:rsidRPr="00736981">
        <w:rPr>
          <w:color w:val="000000"/>
          <w:sz w:val="28"/>
          <w:szCs w:val="28"/>
        </w:rPr>
        <w:softHyphen/>
        <w:t>сек</w:t>
      </w:r>
      <w:r w:rsidRPr="00736981">
        <w:rPr>
          <w:color w:val="000000"/>
          <w:sz w:val="28"/>
          <w:szCs w:val="28"/>
        </w:rPr>
        <w:softHyphen/>
        <w:t>трис рав</w:t>
      </w:r>
      <w:r w:rsidRPr="00736981">
        <w:rPr>
          <w:color w:val="000000"/>
          <w:sz w:val="28"/>
          <w:szCs w:val="28"/>
        </w:rPr>
        <w:softHyphen/>
        <w:t>но</w:t>
      </w:r>
      <w:r w:rsidRPr="00736981">
        <w:rPr>
          <w:color w:val="000000"/>
          <w:sz w:val="28"/>
          <w:szCs w:val="28"/>
        </w:rPr>
        <w:softHyphen/>
        <w:t>бед</w:t>
      </w:r>
      <w:r w:rsidRPr="00736981">
        <w:rPr>
          <w:color w:val="000000"/>
          <w:sz w:val="28"/>
          <w:szCs w:val="28"/>
        </w:rPr>
        <w:softHyphen/>
        <w:t>рен</w:t>
      </w:r>
      <w:r w:rsidRPr="00736981">
        <w:rPr>
          <w:color w:val="000000"/>
          <w:sz w:val="28"/>
          <w:szCs w:val="28"/>
        </w:rPr>
        <w:softHyphen/>
        <w:t>но</w:t>
      </w:r>
      <w:r w:rsidRPr="00736981">
        <w:rPr>
          <w:color w:val="000000"/>
          <w:sz w:val="28"/>
          <w:szCs w:val="28"/>
        </w:rPr>
        <w:softHyphen/>
        <w:t>го тре</w:t>
      </w:r>
      <w:r w:rsidRPr="00736981">
        <w:rPr>
          <w:color w:val="000000"/>
          <w:sz w:val="28"/>
          <w:szCs w:val="28"/>
        </w:rPr>
        <w:softHyphen/>
        <w:t>уголь</w:t>
      </w:r>
      <w:r w:rsidRPr="00736981">
        <w:rPr>
          <w:color w:val="000000"/>
          <w:sz w:val="28"/>
          <w:szCs w:val="28"/>
        </w:rPr>
        <w:softHyphen/>
        <w:t>ни</w:t>
      </w:r>
      <w:r w:rsidRPr="00736981">
        <w:rPr>
          <w:color w:val="000000"/>
          <w:sz w:val="28"/>
          <w:szCs w:val="28"/>
        </w:rPr>
        <w:softHyphen/>
        <w:t>ка яв</w:t>
      </w:r>
      <w:r w:rsidRPr="00736981">
        <w:rPr>
          <w:color w:val="000000"/>
          <w:sz w:val="28"/>
          <w:szCs w:val="28"/>
        </w:rPr>
        <w:softHyphen/>
        <w:t>ля</w:t>
      </w:r>
      <w:r w:rsidRPr="00736981">
        <w:rPr>
          <w:color w:val="000000"/>
          <w:sz w:val="28"/>
          <w:szCs w:val="28"/>
        </w:rPr>
        <w:softHyphen/>
        <w:t>ет</w:t>
      </w:r>
      <w:r w:rsidRPr="00736981">
        <w:rPr>
          <w:color w:val="000000"/>
          <w:sz w:val="28"/>
          <w:szCs w:val="28"/>
        </w:rPr>
        <w:softHyphen/>
        <w:t>ся его ме</w:t>
      </w:r>
      <w:r w:rsidRPr="00736981">
        <w:rPr>
          <w:color w:val="000000"/>
          <w:sz w:val="28"/>
          <w:szCs w:val="28"/>
        </w:rPr>
        <w:softHyphen/>
        <w:t>ди</w:t>
      </w:r>
      <w:r w:rsidRPr="00736981">
        <w:rPr>
          <w:color w:val="000000"/>
          <w:sz w:val="28"/>
          <w:szCs w:val="28"/>
        </w:rPr>
        <w:softHyphen/>
        <w:t>а</w:t>
      </w:r>
      <w:r w:rsidRPr="00736981">
        <w:rPr>
          <w:color w:val="000000"/>
          <w:sz w:val="28"/>
          <w:szCs w:val="28"/>
        </w:rPr>
        <w:softHyphen/>
        <w:t>ной.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736981">
        <w:rPr>
          <w:color w:val="000000"/>
          <w:sz w:val="28"/>
          <w:szCs w:val="28"/>
        </w:rPr>
        <w:t>2) Диа</w:t>
      </w:r>
      <w:r w:rsidRPr="00736981">
        <w:rPr>
          <w:color w:val="000000"/>
          <w:sz w:val="28"/>
          <w:szCs w:val="28"/>
        </w:rPr>
        <w:softHyphen/>
        <w:t>го</w:t>
      </w:r>
      <w:r w:rsidRPr="00736981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softHyphen/>
        <w:t>ли пря</w:t>
      </w:r>
      <w:r>
        <w:rPr>
          <w:color w:val="000000"/>
          <w:sz w:val="28"/>
          <w:szCs w:val="28"/>
        </w:rPr>
        <w:softHyphen/>
        <w:t>мо</w:t>
      </w:r>
      <w:r>
        <w:rPr>
          <w:color w:val="000000"/>
          <w:sz w:val="28"/>
          <w:szCs w:val="28"/>
        </w:rPr>
        <w:softHyphen/>
        <w:t>уголь</w:t>
      </w:r>
      <w:r>
        <w:rPr>
          <w:color w:val="000000"/>
          <w:sz w:val="28"/>
          <w:szCs w:val="28"/>
        </w:rPr>
        <w:softHyphen/>
        <w:t>ни</w:t>
      </w:r>
      <w:r>
        <w:rPr>
          <w:color w:val="000000"/>
          <w:sz w:val="28"/>
          <w:szCs w:val="28"/>
        </w:rPr>
        <w:softHyphen/>
        <w:t>ка равны.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736981">
        <w:rPr>
          <w:color w:val="000000"/>
          <w:sz w:val="28"/>
          <w:szCs w:val="28"/>
        </w:rPr>
        <w:t>3) У любой тра</w:t>
      </w:r>
      <w:r w:rsidRPr="00736981">
        <w:rPr>
          <w:color w:val="000000"/>
          <w:sz w:val="28"/>
          <w:szCs w:val="28"/>
        </w:rPr>
        <w:softHyphen/>
        <w:t>пе</w:t>
      </w:r>
      <w:r w:rsidRPr="00736981">
        <w:rPr>
          <w:color w:val="000000"/>
          <w:sz w:val="28"/>
          <w:szCs w:val="28"/>
        </w:rPr>
        <w:softHyphen/>
        <w:t>ции бо</w:t>
      </w:r>
      <w:r w:rsidRPr="00736981">
        <w:rPr>
          <w:color w:val="000000"/>
          <w:sz w:val="28"/>
          <w:szCs w:val="28"/>
        </w:rPr>
        <w:softHyphen/>
        <w:t>ко</w:t>
      </w:r>
      <w:r w:rsidRPr="00736981">
        <w:rPr>
          <w:color w:val="000000"/>
          <w:sz w:val="28"/>
          <w:szCs w:val="28"/>
        </w:rPr>
        <w:softHyphen/>
        <w:t>вые сто</w:t>
      </w:r>
      <w:r w:rsidRPr="00736981">
        <w:rPr>
          <w:color w:val="000000"/>
          <w:sz w:val="28"/>
          <w:szCs w:val="28"/>
        </w:rPr>
        <w:softHyphen/>
        <w:t>ро</w:t>
      </w:r>
      <w:r w:rsidRPr="00736981">
        <w:rPr>
          <w:color w:val="000000"/>
          <w:sz w:val="28"/>
          <w:szCs w:val="28"/>
        </w:rPr>
        <w:softHyphen/>
        <w:t>ны равны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EB4D0B" w:rsidRDefault="00EB4D0B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17</w:t>
      </w:r>
      <w:r w:rsidRPr="008F2C5A">
        <w:rPr>
          <w:b/>
          <w:sz w:val="28"/>
          <w:szCs w:val="28"/>
        </w:rPr>
        <w:t>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F36335" w:rsidRPr="00F36335" w:rsidRDefault="00F36335" w:rsidP="00F36335">
      <w:pPr>
        <w:pStyle w:val="leftmargin"/>
        <w:numPr>
          <w:ilvl w:val="2"/>
          <w:numId w:val="38"/>
        </w:numPr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Окружность. Касательная к окружности.</w:t>
      </w:r>
    </w:p>
    <w:p w:rsidR="00F36335" w:rsidRPr="00F36335" w:rsidRDefault="00F36335" w:rsidP="00F36335">
      <w:pPr>
        <w:pStyle w:val="leftmargin"/>
        <w:numPr>
          <w:ilvl w:val="2"/>
          <w:numId w:val="38"/>
        </w:numPr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Сумма трёх углов параллелограмма равна 252º. Найти меньший угол</w:t>
      </w:r>
      <w:r>
        <w:rPr>
          <w:sz w:val="28"/>
          <w:szCs w:val="28"/>
        </w:rPr>
        <w:t>.</w:t>
      </w:r>
    </w:p>
    <w:p w:rsidR="00F36335" w:rsidRPr="00F36335" w:rsidRDefault="00F36335" w:rsidP="00F36335">
      <w:pPr>
        <w:pStyle w:val="leftmargin"/>
        <w:numPr>
          <w:ilvl w:val="2"/>
          <w:numId w:val="38"/>
        </w:numPr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proofErr w:type="gramStart"/>
      <w:r w:rsidRPr="00F36335">
        <w:rPr>
          <w:sz w:val="28"/>
          <w:szCs w:val="28"/>
        </w:rPr>
        <w:t xml:space="preserve">В  </w:t>
      </w:r>
      <m:oMath>
        <m:r>
          <w:rPr>
            <w:rFonts w:ascii="Cambria Math" w:hAnsi="Arial" w:cs="Arial"/>
          </w:rPr>
          <m:t>∆</m:t>
        </m:r>
        <m:r>
          <w:rPr>
            <w:rFonts w:ascii="Cambria Math" w:hAnsi="Arial" w:cs="Arial"/>
          </w:rPr>
          <m:t xml:space="preserve"> </m:t>
        </m:r>
      </m:oMath>
      <w:r w:rsidRPr="00F36335">
        <w:rPr>
          <w:sz w:val="28"/>
          <w:szCs w:val="28"/>
        </w:rPr>
        <w:t>АВС</w:t>
      </w:r>
      <w:proofErr w:type="gramEnd"/>
      <w:r w:rsidRPr="00F36335">
        <w:rPr>
          <w:sz w:val="28"/>
          <w:szCs w:val="28"/>
        </w:rPr>
        <w:t xml:space="preserve"> и </w:t>
      </w:r>
      <m:oMath>
        <m:r>
          <w:rPr>
            <w:rFonts w:ascii="Cambria Math" w:hAnsi="Arial" w:cs="Arial"/>
          </w:rPr>
          <m:t>∆</m:t>
        </m:r>
        <m:r>
          <w:rPr>
            <w:rFonts w:ascii="Cambria Math" w:hAnsi="Arial" w:cs="Arial"/>
          </w:rPr>
          <m:t xml:space="preserve"> </m:t>
        </m:r>
      </m:oMath>
      <w:r w:rsidRPr="00F36335">
        <w:rPr>
          <w:sz w:val="28"/>
          <w:szCs w:val="28"/>
        </w:rPr>
        <w:t>М</w:t>
      </w:r>
      <w:r w:rsidRPr="00F36335">
        <w:rPr>
          <w:sz w:val="28"/>
          <w:szCs w:val="28"/>
          <w:lang w:val="en-US"/>
        </w:rPr>
        <w:t>N</w:t>
      </w:r>
      <w:r w:rsidRPr="00F36335">
        <w:rPr>
          <w:sz w:val="28"/>
          <w:szCs w:val="28"/>
        </w:rPr>
        <w:t xml:space="preserve">К: </w:t>
      </w:r>
      <w:r w:rsidRPr="00F36335">
        <w:rPr>
          <w:rFonts w:ascii="Cambria Math" w:hAnsi="Cambria Math" w:cs="Cambria Math"/>
          <w:sz w:val="28"/>
          <w:szCs w:val="28"/>
        </w:rPr>
        <w:t>∠</w:t>
      </w:r>
      <w:r w:rsidRPr="00F36335">
        <w:rPr>
          <w:sz w:val="28"/>
          <w:szCs w:val="28"/>
        </w:rPr>
        <w:t>А=</w:t>
      </w:r>
      <w:r w:rsidRPr="00F36335">
        <w:rPr>
          <w:rFonts w:ascii="Cambria Math" w:hAnsi="Cambria Math" w:cs="Cambria Math"/>
          <w:sz w:val="28"/>
          <w:szCs w:val="28"/>
        </w:rPr>
        <w:t>∠</w:t>
      </w:r>
      <w:r w:rsidRPr="00F36335">
        <w:rPr>
          <w:sz w:val="28"/>
          <w:szCs w:val="28"/>
        </w:rPr>
        <w:t xml:space="preserve">М, </w:t>
      </w:r>
      <w:r w:rsidRPr="00F36335">
        <w:rPr>
          <w:rFonts w:ascii="Cambria Math" w:hAnsi="Cambria Math" w:cs="Cambria Math"/>
          <w:sz w:val="28"/>
          <w:szCs w:val="28"/>
        </w:rPr>
        <w:t>∠</w:t>
      </w:r>
      <w:r w:rsidRPr="00F36335">
        <w:rPr>
          <w:sz w:val="28"/>
          <w:szCs w:val="28"/>
        </w:rPr>
        <w:t>С=</w:t>
      </w:r>
      <w:r w:rsidRPr="00F36335">
        <w:rPr>
          <w:rFonts w:ascii="Cambria Math" w:hAnsi="Cambria Math" w:cs="Cambria Math"/>
          <w:sz w:val="28"/>
          <w:szCs w:val="28"/>
        </w:rPr>
        <w:t>∠</w:t>
      </w:r>
      <w:r w:rsidRPr="00F36335">
        <w:rPr>
          <w:sz w:val="28"/>
          <w:szCs w:val="28"/>
        </w:rPr>
        <w:t xml:space="preserve">К, АВ = 6, АС = 4, МК = 15, </w:t>
      </w:r>
      <w:r w:rsidRPr="00F36335">
        <w:rPr>
          <w:sz w:val="28"/>
          <w:szCs w:val="28"/>
          <w:lang w:val="en-US"/>
        </w:rPr>
        <w:t>NK</w:t>
      </w:r>
      <w:r w:rsidRPr="00F36335">
        <w:rPr>
          <w:sz w:val="28"/>
          <w:szCs w:val="28"/>
        </w:rPr>
        <w:t xml:space="preserve"> = 12. </w:t>
      </w:r>
    </w:p>
    <w:p w:rsidR="00F36335" w:rsidRPr="00736981" w:rsidRDefault="00F36335" w:rsidP="00F36335">
      <w:pPr>
        <w:spacing w:line="240" w:lineRule="auto"/>
        <w:ind w:left="306"/>
        <w:contextualSpacing/>
        <w:jc w:val="both"/>
        <w:rPr>
          <w:rFonts w:ascii="Times New Roman" w:hAnsi="Times New Roman"/>
          <w:sz w:val="28"/>
          <w:szCs w:val="28"/>
        </w:rPr>
      </w:pPr>
      <w:r w:rsidRPr="00736981">
        <w:rPr>
          <w:rFonts w:ascii="Times New Roman" w:hAnsi="Times New Roman"/>
          <w:sz w:val="28"/>
          <w:szCs w:val="28"/>
        </w:rPr>
        <w:t xml:space="preserve">       а) доказать, </w:t>
      </w:r>
      <w:proofErr w:type="gramStart"/>
      <w:r w:rsidRPr="00736981">
        <w:rPr>
          <w:rFonts w:ascii="Times New Roman" w:hAnsi="Times New Roman"/>
          <w:sz w:val="28"/>
          <w:szCs w:val="28"/>
        </w:rPr>
        <w:t xml:space="preserve">что </w:t>
      </w:r>
      <m:oMath>
        <m:r>
          <w:rPr>
            <w:rFonts w:ascii="Cambria Math" w:hAnsi="Cambria Math"/>
          </w:rPr>
          <m:t>∆</m:t>
        </m:r>
      </m:oMath>
      <w:r w:rsidRPr="00736981">
        <w:rPr>
          <w:rFonts w:ascii="Times New Roman" w:hAnsi="Times New Roman"/>
          <w:sz w:val="28"/>
          <w:szCs w:val="28"/>
        </w:rPr>
        <w:t xml:space="preserve"> АВС</w:t>
      </w:r>
      <w:proofErr w:type="gramEnd"/>
      <w:r w:rsidRPr="00736981">
        <w:rPr>
          <w:rFonts w:ascii="Times New Roman" w:hAnsi="Times New Roman"/>
          <w:sz w:val="28"/>
          <w:szCs w:val="28"/>
        </w:rPr>
        <w:t xml:space="preserve"> и </w:t>
      </w:r>
      <m:oMath>
        <m:r>
          <w:rPr>
            <w:rFonts w:ascii="Arial" w:hAnsi="Arial" w:cs="Arial"/>
          </w:rPr>
          <m:t>∆</m:t>
        </m:r>
        <m:r>
          <w:rPr>
            <w:rFonts w:ascii="Cambria Math" w:hAnsi="Arial" w:cs="Arial"/>
          </w:rPr>
          <m:t xml:space="preserve"> </m:t>
        </m:r>
      </m:oMath>
      <w:r w:rsidRPr="00736981">
        <w:rPr>
          <w:rFonts w:ascii="Times New Roman" w:hAnsi="Times New Roman"/>
          <w:sz w:val="28"/>
          <w:szCs w:val="28"/>
        </w:rPr>
        <w:t>М</w:t>
      </w:r>
      <w:r w:rsidRPr="00736981">
        <w:rPr>
          <w:rFonts w:ascii="Times New Roman" w:hAnsi="Times New Roman"/>
          <w:sz w:val="28"/>
          <w:szCs w:val="28"/>
          <w:lang w:val="en-US"/>
        </w:rPr>
        <w:t>N</w:t>
      </w:r>
      <w:r w:rsidRPr="00736981">
        <w:rPr>
          <w:rFonts w:ascii="Times New Roman" w:hAnsi="Times New Roman"/>
          <w:sz w:val="28"/>
          <w:szCs w:val="28"/>
        </w:rPr>
        <w:t>К подобны,  б) найти ВС и М</w:t>
      </w:r>
      <w:r w:rsidRPr="00736981">
        <w:rPr>
          <w:rFonts w:ascii="Times New Roman" w:hAnsi="Times New Roman"/>
          <w:sz w:val="28"/>
          <w:szCs w:val="28"/>
          <w:lang w:val="en-US"/>
        </w:rPr>
        <w:t>N</w:t>
      </w:r>
      <w:r w:rsidRPr="00736981">
        <w:rPr>
          <w:rFonts w:ascii="Times New Roman" w:hAnsi="Times New Roman"/>
          <w:sz w:val="28"/>
          <w:szCs w:val="28"/>
        </w:rPr>
        <w:t>.</w:t>
      </w:r>
    </w:p>
    <w:p w:rsidR="00F36335" w:rsidRDefault="00F36335" w:rsidP="00F36335">
      <w:pPr>
        <w:pStyle w:val="leftmargin"/>
        <w:numPr>
          <w:ilvl w:val="2"/>
          <w:numId w:val="38"/>
        </w:numPr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Укажите но</w:t>
      </w:r>
      <w:r w:rsidRPr="00736981">
        <w:rPr>
          <w:color w:val="000000"/>
          <w:sz w:val="28"/>
          <w:szCs w:val="28"/>
        </w:rPr>
        <w:softHyphen/>
        <w:t>ме</w:t>
      </w:r>
      <w:r w:rsidRPr="00736981">
        <w:rPr>
          <w:color w:val="000000"/>
          <w:sz w:val="28"/>
          <w:szCs w:val="28"/>
        </w:rPr>
        <w:softHyphen/>
        <w:t>ра вер</w:t>
      </w:r>
      <w:r w:rsidRPr="00736981">
        <w:rPr>
          <w:color w:val="000000"/>
          <w:sz w:val="28"/>
          <w:szCs w:val="28"/>
        </w:rPr>
        <w:softHyphen/>
        <w:t>ных утверждений.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736981">
        <w:rPr>
          <w:color w:val="000000"/>
          <w:sz w:val="28"/>
          <w:szCs w:val="28"/>
        </w:rPr>
        <w:t>1) Смеж</w:t>
      </w:r>
      <w:r w:rsidRPr="00736981">
        <w:rPr>
          <w:color w:val="000000"/>
          <w:sz w:val="28"/>
          <w:szCs w:val="28"/>
        </w:rPr>
        <w:softHyphen/>
        <w:t>ные углы равны.</w:t>
      </w:r>
    </w:p>
    <w:p w:rsidR="00F36335" w:rsidRPr="00736981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736981">
        <w:rPr>
          <w:color w:val="000000"/>
          <w:sz w:val="28"/>
          <w:szCs w:val="28"/>
        </w:rPr>
        <w:t>2) Любые две пря</w:t>
      </w:r>
      <w:r w:rsidRPr="00736981">
        <w:rPr>
          <w:color w:val="000000"/>
          <w:sz w:val="28"/>
          <w:szCs w:val="28"/>
        </w:rPr>
        <w:softHyphen/>
        <w:t>мые имеют ровно одну общую точку.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736981">
        <w:rPr>
          <w:color w:val="000000"/>
          <w:sz w:val="28"/>
          <w:szCs w:val="28"/>
        </w:rPr>
        <w:t>3) Если угол равен 108°, то вер</w:t>
      </w:r>
      <w:r w:rsidRPr="00736981">
        <w:rPr>
          <w:color w:val="000000"/>
          <w:sz w:val="28"/>
          <w:szCs w:val="28"/>
        </w:rPr>
        <w:softHyphen/>
        <w:t>ти</w:t>
      </w:r>
      <w:r w:rsidRPr="00736981">
        <w:rPr>
          <w:color w:val="000000"/>
          <w:sz w:val="28"/>
          <w:szCs w:val="28"/>
        </w:rPr>
        <w:softHyphen/>
        <w:t>каль</w:t>
      </w:r>
      <w:r w:rsidRPr="00736981">
        <w:rPr>
          <w:color w:val="000000"/>
          <w:sz w:val="28"/>
          <w:szCs w:val="28"/>
        </w:rPr>
        <w:softHyphen/>
        <w:t>ный с ним равен 108°.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EB4D0B" w:rsidRDefault="00EB4D0B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EB4D0B" w:rsidRDefault="00EB4D0B" w:rsidP="00EB4D0B">
      <w:pPr>
        <w:pStyle w:val="leftmargin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18</w:t>
      </w:r>
      <w:r w:rsidRPr="008F2C5A">
        <w:rPr>
          <w:b/>
          <w:sz w:val="28"/>
          <w:szCs w:val="28"/>
        </w:rPr>
        <w:t>.</w:t>
      </w:r>
    </w:p>
    <w:p w:rsidR="00EB4D0B" w:rsidRDefault="00EB4D0B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EB4D0B" w:rsidRPr="00EB4D0B" w:rsidRDefault="00EB4D0B" w:rsidP="00EB4D0B">
      <w:pPr>
        <w:pStyle w:val="leftmargin"/>
        <w:numPr>
          <w:ilvl w:val="2"/>
          <w:numId w:val="36"/>
        </w:numPr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>Градусная мера дуги окружности. Теорема о вписанном угле.</w:t>
      </w:r>
      <w:r>
        <w:rPr>
          <w:sz w:val="28"/>
          <w:szCs w:val="28"/>
        </w:rPr>
        <w:t xml:space="preserve"> </w:t>
      </w:r>
      <w:r w:rsidRPr="00736981">
        <w:rPr>
          <w:sz w:val="28"/>
          <w:szCs w:val="28"/>
        </w:rPr>
        <w:t>Теорема о произведении отрезков пересекающихся хорд</w:t>
      </w:r>
      <w:r>
        <w:rPr>
          <w:sz w:val="28"/>
          <w:szCs w:val="28"/>
        </w:rPr>
        <w:t>.</w:t>
      </w:r>
    </w:p>
    <w:p w:rsidR="00EB4D0B" w:rsidRPr="00EB4D0B" w:rsidRDefault="00EB4D0B" w:rsidP="00EB4D0B">
      <w:pPr>
        <w:pStyle w:val="leftmargin"/>
        <w:numPr>
          <w:ilvl w:val="2"/>
          <w:numId w:val="36"/>
        </w:numPr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 xml:space="preserve">В треугольнике </w:t>
      </w:r>
      <w:proofErr w:type="gramStart"/>
      <w:r w:rsidRPr="00736981">
        <w:rPr>
          <w:sz w:val="28"/>
          <w:szCs w:val="28"/>
        </w:rPr>
        <w:t>АВС  АВ</w:t>
      </w:r>
      <w:proofErr w:type="gramEnd"/>
      <w:r w:rsidRPr="00736981">
        <w:rPr>
          <w:sz w:val="28"/>
          <w:szCs w:val="28"/>
        </w:rPr>
        <w:t xml:space="preserve"> = 4 см,  ВС = 7 см, АС = 6 см, а в треугольнике </w:t>
      </w:r>
      <w:r w:rsidRPr="00736981">
        <w:rPr>
          <w:sz w:val="28"/>
          <w:szCs w:val="28"/>
          <w:lang w:val="en-US"/>
        </w:rPr>
        <w:t>MNK</w:t>
      </w:r>
      <w:r w:rsidRPr="00736981">
        <w:rPr>
          <w:sz w:val="28"/>
          <w:szCs w:val="28"/>
        </w:rPr>
        <w:t xml:space="preserve">  </w:t>
      </w:r>
      <w:r w:rsidRPr="00736981">
        <w:rPr>
          <w:sz w:val="28"/>
          <w:szCs w:val="28"/>
          <w:lang w:val="en-US"/>
        </w:rPr>
        <w:t>MN</w:t>
      </w:r>
      <w:r w:rsidRPr="00736981">
        <w:rPr>
          <w:sz w:val="28"/>
          <w:szCs w:val="28"/>
        </w:rPr>
        <w:t xml:space="preserve"> = 12 см, </w:t>
      </w:r>
      <w:r w:rsidRPr="00736981">
        <w:rPr>
          <w:sz w:val="28"/>
          <w:szCs w:val="28"/>
          <w:lang w:val="en-US"/>
        </w:rPr>
        <w:t>KN</w:t>
      </w:r>
      <w:r w:rsidRPr="00736981">
        <w:rPr>
          <w:sz w:val="28"/>
          <w:szCs w:val="28"/>
        </w:rPr>
        <w:t xml:space="preserve"> = 14 см, МК = 8 см. Найти углы треугольника </w:t>
      </w:r>
      <w:r w:rsidRPr="00736981">
        <w:rPr>
          <w:sz w:val="28"/>
          <w:szCs w:val="28"/>
          <w:lang w:val="en-US"/>
        </w:rPr>
        <w:t>MNK</w:t>
      </w:r>
      <w:r w:rsidRPr="00736981">
        <w:rPr>
          <w:sz w:val="28"/>
          <w:szCs w:val="28"/>
        </w:rPr>
        <w:t xml:space="preserve">, если </w:t>
      </w:r>
      <w:r w:rsidRPr="00736981">
        <w:rPr>
          <w:rFonts w:ascii="Cambria Math" w:hAnsi="Cambria Math" w:cs="Cambria Math"/>
          <w:sz w:val="28"/>
          <w:szCs w:val="28"/>
        </w:rPr>
        <w:t>∠</w:t>
      </w:r>
      <w:r w:rsidRPr="00736981">
        <w:rPr>
          <w:sz w:val="28"/>
          <w:szCs w:val="28"/>
        </w:rPr>
        <w:t xml:space="preserve">А = 80°, а </w:t>
      </w:r>
      <w:r w:rsidRPr="00736981">
        <w:rPr>
          <w:rFonts w:ascii="Cambria Math" w:hAnsi="Cambria Math" w:cs="Cambria Math"/>
          <w:sz w:val="28"/>
          <w:szCs w:val="28"/>
        </w:rPr>
        <w:t>∠</w:t>
      </w:r>
      <w:r w:rsidRPr="00736981">
        <w:rPr>
          <w:sz w:val="28"/>
          <w:szCs w:val="28"/>
        </w:rPr>
        <w:t xml:space="preserve"> В = 60°.</w:t>
      </w:r>
    </w:p>
    <w:p w:rsidR="00EB4D0B" w:rsidRDefault="00EB4D0B" w:rsidP="00EB4D0B">
      <w:pPr>
        <w:pStyle w:val="leftmargin"/>
        <w:numPr>
          <w:ilvl w:val="2"/>
          <w:numId w:val="36"/>
        </w:numPr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r w:rsidRPr="00736981">
        <w:rPr>
          <w:sz w:val="28"/>
          <w:szCs w:val="28"/>
        </w:rPr>
        <w:t xml:space="preserve">Четырёхугольник </w:t>
      </w:r>
      <w:r w:rsidRPr="00736981">
        <w:rPr>
          <w:sz w:val="28"/>
          <w:szCs w:val="28"/>
          <w:lang w:val="en-US"/>
        </w:rPr>
        <w:t>ABCD</w:t>
      </w:r>
      <w:r w:rsidRPr="00736981">
        <w:rPr>
          <w:sz w:val="28"/>
          <w:szCs w:val="28"/>
        </w:rPr>
        <w:t xml:space="preserve"> вписан в окружность. Два его соседних угла равны 74º и 118º. Найти меньший из оставшихся углов.</w:t>
      </w:r>
    </w:p>
    <w:p w:rsidR="00EB4D0B" w:rsidRPr="00EB4D0B" w:rsidRDefault="00EB4D0B" w:rsidP="00EB4D0B">
      <w:pPr>
        <w:pStyle w:val="leftmargin"/>
        <w:numPr>
          <w:ilvl w:val="2"/>
          <w:numId w:val="36"/>
        </w:numPr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r w:rsidRPr="00EB4D0B">
        <w:rPr>
          <w:color w:val="000000"/>
          <w:sz w:val="28"/>
          <w:szCs w:val="28"/>
        </w:rPr>
        <w:t>Укажите но</w:t>
      </w:r>
      <w:r w:rsidRPr="00EB4D0B">
        <w:rPr>
          <w:color w:val="000000"/>
          <w:sz w:val="28"/>
          <w:szCs w:val="28"/>
        </w:rPr>
        <w:softHyphen/>
        <w:t>ме</w:t>
      </w:r>
      <w:r w:rsidRPr="00EB4D0B">
        <w:rPr>
          <w:color w:val="000000"/>
          <w:sz w:val="28"/>
          <w:szCs w:val="28"/>
        </w:rPr>
        <w:softHyphen/>
        <w:t>ра вер</w:t>
      </w:r>
      <w:r w:rsidRPr="00EB4D0B">
        <w:rPr>
          <w:color w:val="000000"/>
          <w:sz w:val="28"/>
          <w:szCs w:val="28"/>
        </w:rPr>
        <w:softHyphen/>
        <w:t>ных утверждений.</w:t>
      </w:r>
    </w:p>
    <w:p w:rsidR="00EB4D0B" w:rsidRPr="00736981" w:rsidRDefault="00EB4D0B" w:rsidP="00EB4D0B">
      <w:pPr>
        <w:pStyle w:val="leftmargin"/>
        <w:shd w:val="clear" w:color="auto" w:fill="FFFFFF"/>
        <w:spacing w:before="0" w:beforeAutospacing="0" w:after="0" w:afterAutospacing="0"/>
        <w:ind w:left="720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1) Пло</w:t>
      </w:r>
      <w:r w:rsidRPr="00736981">
        <w:rPr>
          <w:color w:val="000000"/>
          <w:sz w:val="28"/>
          <w:szCs w:val="28"/>
        </w:rPr>
        <w:softHyphen/>
        <w:t>щадь тра</w:t>
      </w:r>
      <w:r w:rsidRPr="00736981">
        <w:rPr>
          <w:color w:val="000000"/>
          <w:sz w:val="28"/>
          <w:szCs w:val="28"/>
        </w:rPr>
        <w:softHyphen/>
        <w:t>пе</w:t>
      </w:r>
      <w:r w:rsidRPr="00736981">
        <w:rPr>
          <w:color w:val="000000"/>
          <w:sz w:val="28"/>
          <w:szCs w:val="28"/>
        </w:rPr>
        <w:softHyphen/>
        <w:t>ции равна по</w:t>
      </w:r>
      <w:r w:rsidRPr="00736981">
        <w:rPr>
          <w:color w:val="000000"/>
          <w:sz w:val="28"/>
          <w:szCs w:val="28"/>
        </w:rPr>
        <w:softHyphen/>
        <w:t>ло</w:t>
      </w:r>
      <w:r w:rsidRPr="00736981">
        <w:rPr>
          <w:color w:val="000000"/>
          <w:sz w:val="28"/>
          <w:szCs w:val="28"/>
        </w:rPr>
        <w:softHyphen/>
        <w:t>ви</w:t>
      </w:r>
      <w:r w:rsidRPr="00736981">
        <w:rPr>
          <w:color w:val="000000"/>
          <w:sz w:val="28"/>
          <w:szCs w:val="28"/>
        </w:rPr>
        <w:softHyphen/>
        <w:t>не высоты, умно</w:t>
      </w:r>
      <w:r w:rsidRPr="00736981">
        <w:rPr>
          <w:color w:val="000000"/>
          <w:sz w:val="28"/>
          <w:szCs w:val="28"/>
        </w:rPr>
        <w:softHyphen/>
        <w:t>жен</w:t>
      </w:r>
      <w:r w:rsidRPr="00736981">
        <w:rPr>
          <w:color w:val="000000"/>
          <w:sz w:val="28"/>
          <w:szCs w:val="28"/>
        </w:rPr>
        <w:softHyphen/>
        <w:t>ной на раз</w:t>
      </w:r>
      <w:r w:rsidRPr="00736981">
        <w:rPr>
          <w:color w:val="000000"/>
          <w:sz w:val="28"/>
          <w:szCs w:val="28"/>
        </w:rPr>
        <w:softHyphen/>
        <w:t>ность оснований.</w:t>
      </w:r>
    </w:p>
    <w:p w:rsidR="00EB4D0B" w:rsidRPr="00736981" w:rsidRDefault="00EB4D0B" w:rsidP="00EB4D0B">
      <w:pPr>
        <w:pStyle w:val="leftmargin"/>
        <w:shd w:val="clear" w:color="auto" w:fill="FFFFFF"/>
        <w:spacing w:before="0" w:beforeAutospacing="0" w:after="0" w:afterAutospacing="0"/>
        <w:ind w:left="720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2) Через любые две точки можно про</w:t>
      </w:r>
      <w:r w:rsidRPr="00736981">
        <w:rPr>
          <w:color w:val="000000"/>
          <w:sz w:val="28"/>
          <w:szCs w:val="28"/>
        </w:rPr>
        <w:softHyphen/>
        <w:t>ве</w:t>
      </w:r>
      <w:r w:rsidRPr="00736981">
        <w:rPr>
          <w:color w:val="000000"/>
          <w:sz w:val="28"/>
          <w:szCs w:val="28"/>
        </w:rPr>
        <w:softHyphen/>
        <w:t>сти прямую.</w:t>
      </w:r>
    </w:p>
    <w:p w:rsidR="00EB4D0B" w:rsidRPr="00736981" w:rsidRDefault="00EB4D0B" w:rsidP="00EB4D0B">
      <w:pPr>
        <w:pStyle w:val="leftmargin"/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r w:rsidRPr="00736981">
        <w:rPr>
          <w:color w:val="000000"/>
          <w:sz w:val="28"/>
          <w:szCs w:val="28"/>
        </w:rPr>
        <w:t>3) Через точку, не ле</w:t>
      </w:r>
      <w:r w:rsidRPr="00736981">
        <w:rPr>
          <w:color w:val="000000"/>
          <w:sz w:val="28"/>
          <w:szCs w:val="28"/>
        </w:rPr>
        <w:softHyphen/>
        <w:t>жа</w:t>
      </w:r>
      <w:r w:rsidRPr="00736981">
        <w:rPr>
          <w:color w:val="000000"/>
          <w:sz w:val="28"/>
          <w:szCs w:val="28"/>
        </w:rPr>
        <w:softHyphen/>
        <w:t>щую на дан</w:t>
      </w:r>
      <w:r w:rsidRPr="00736981">
        <w:rPr>
          <w:color w:val="000000"/>
          <w:sz w:val="28"/>
          <w:szCs w:val="28"/>
        </w:rPr>
        <w:softHyphen/>
        <w:t>ной прямой, можно про</w:t>
      </w:r>
      <w:r w:rsidRPr="00736981">
        <w:rPr>
          <w:color w:val="000000"/>
          <w:sz w:val="28"/>
          <w:szCs w:val="28"/>
        </w:rPr>
        <w:softHyphen/>
        <w:t>ве</w:t>
      </w:r>
      <w:r w:rsidRPr="00736981">
        <w:rPr>
          <w:color w:val="000000"/>
          <w:sz w:val="28"/>
          <w:szCs w:val="28"/>
        </w:rPr>
        <w:softHyphen/>
        <w:t>сти един</w:t>
      </w:r>
      <w:r w:rsidRPr="00736981">
        <w:rPr>
          <w:color w:val="000000"/>
          <w:sz w:val="28"/>
          <w:szCs w:val="28"/>
        </w:rPr>
        <w:softHyphen/>
        <w:t>ствен</w:t>
      </w:r>
      <w:r w:rsidRPr="00736981">
        <w:rPr>
          <w:color w:val="000000"/>
          <w:sz w:val="28"/>
          <w:szCs w:val="28"/>
        </w:rPr>
        <w:softHyphen/>
        <w:t>ную прямую, пер</w:t>
      </w:r>
      <w:r w:rsidRPr="00736981">
        <w:rPr>
          <w:color w:val="000000"/>
          <w:sz w:val="28"/>
          <w:szCs w:val="28"/>
        </w:rPr>
        <w:softHyphen/>
        <w:t>пен</w:t>
      </w:r>
      <w:r w:rsidRPr="00736981">
        <w:rPr>
          <w:color w:val="000000"/>
          <w:sz w:val="28"/>
          <w:szCs w:val="28"/>
        </w:rPr>
        <w:softHyphen/>
        <w:t>ди</w:t>
      </w:r>
      <w:r w:rsidRPr="00736981">
        <w:rPr>
          <w:color w:val="000000"/>
          <w:sz w:val="28"/>
          <w:szCs w:val="28"/>
        </w:rPr>
        <w:softHyphen/>
        <w:t>ку</w:t>
      </w:r>
      <w:r w:rsidRPr="00736981">
        <w:rPr>
          <w:color w:val="000000"/>
          <w:sz w:val="28"/>
          <w:szCs w:val="28"/>
        </w:rPr>
        <w:softHyphen/>
        <w:t>ляр</w:t>
      </w:r>
      <w:r w:rsidRPr="00736981">
        <w:rPr>
          <w:color w:val="000000"/>
          <w:sz w:val="28"/>
          <w:szCs w:val="28"/>
        </w:rPr>
        <w:softHyphen/>
        <w:t>ную дан</w:t>
      </w:r>
      <w:r w:rsidRPr="00736981">
        <w:rPr>
          <w:color w:val="000000"/>
          <w:sz w:val="28"/>
          <w:szCs w:val="28"/>
        </w:rPr>
        <w:softHyphen/>
        <w:t>ной прямой.</w:t>
      </w:r>
    </w:p>
    <w:p w:rsidR="00F36335" w:rsidRPr="00F36335" w:rsidRDefault="00F36335" w:rsidP="00F36335">
      <w:pPr>
        <w:pStyle w:val="leftmargin"/>
        <w:shd w:val="clear" w:color="auto" w:fill="FFFFFF"/>
        <w:spacing w:before="0" w:beforeAutospacing="0" w:after="0" w:afterAutospacing="0"/>
        <w:ind w:left="349"/>
        <w:contextualSpacing/>
        <w:jc w:val="both"/>
        <w:rPr>
          <w:color w:val="000000"/>
          <w:sz w:val="28"/>
          <w:szCs w:val="28"/>
        </w:rPr>
      </w:pPr>
    </w:p>
    <w:sectPr w:rsidR="00F36335" w:rsidRPr="00F36335" w:rsidSect="003E5AD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459EE"/>
    <w:multiLevelType w:val="hybridMultilevel"/>
    <w:tmpl w:val="86F4DC6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ED123A"/>
    <w:multiLevelType w:val="hybridMultilevel"/>
    <w:tmpl w:val="E50CB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61586"/>
    <w:multiLevelType w:val="hybridMultilevel"/>
    <w:tmpl w:val="C0C24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0F0029"/>
    <w:multiLevelType w:val="hybridMultilevel"/>
    <w:tmpl w:val="AFF4B0B8"/>
    <w:lvl w:ilvl="0" w:tplc="A0520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B19C1"/>
    <w:multiLevelType w:val="hybridMultilevel"/>
    <w:tmpl w:val="74FA13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84EC7"/>
    <w:multiLevelType w:val="hybridMultilevel"/>
    <w:tmpl w:val="7BEEBE88"/>
    <w:lvl w:ilvl="0" w:tplc="D0FE2F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E253106"/>
    <w:multiLevelType w:val="hybridMultilevel"/>
    <w:tmpl w:val="E0969C6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1">
      <w:start w:val="1"/>
      <w:numFmt w:val="decimal"/>
      <w:lvlText w:val="%2)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B646AD"/>
    <w:multiLevelType w:val="hybridMultilevel"/>
    <w:tmpl w:val="2B98ADC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2525233E"/>
    <w:multiLevelType w:val="hybridMultilevel"/>
    <w:tmpl w:val="7A04638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F8658C"/>
    <w:multiLevelType w:val="hybridMultilevel"/>
    <w:tmpl w:val="BEA8D3A2"/>
    <w:lvl w:ilvl="0" w:tplc="A370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A59F2"/>
    <w:multiLevelType w:val="hybridMultilevel"/>
    <w:tmpl w:val="B1BAE48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4108E6"/>
    <w:multiLevelType w:val="hybridMultilevel"/>
    <w:tmpl w:val="ABA43BD2"/>
    <w:lvl w:ilvl="0" w:tplc="4D6A4F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C4F042F"/>
    <w:multiLevelType w:val="hybridMultilevel"/>
    <w:tmpl w:val="4E0C767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D810CE"/>
    <w:multiLevelType w:val="hybridMultilevel"/>
    <w:tmpl w:val="E1E6FB0C"/>
    <w:lvl w:ilvl="0" w:tplc="6712A62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38A71442"/>
    <w:multiLevelType w:val="hybridMultilevel"/>
    <w:tmpl w:val="9C12F548"/>
    <w:lvl w:ilvl="0" w:tplc="BF84BB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84686"/>
    <w:multiLevelType w:val="hybridMultilevel"/>
    <w:tmpl w:val="DC52C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C793053"/>
    <w:multiLevelType w:val="hybridMultilevel"/>
    <w:tmpl w:val="92F65FB8"/>
    <w:lvl w:ilvl="0" w:tplc="8D068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C1F49"/>
    <w:multiLevelType w:val="hybridMultilevel"/>
    <w:tmpl w:val="C09CDA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256C4"/>
    <w:multiLevelType w:val="hybridMultilevel"/>
    <w:tmpl w:val="BE7E6BB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1">
      <w:start w:val="1"/>
      <w:numFmt w:val="decimal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19E7A80"/>
    <w:multiLevelType w:val="hybridMultilevel"/>
    <w:tmpl w:val="A86CAAB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1BD43C8"/>
    <w:multiLevelType w:val="hybridMultilevel"/>
    <w:tmpl w:val="3E5805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A738B"/>
    <w:multiLevelType w:val="hybridMultilevel"/>
    <w:tmpl w:val="75F4871A"/>
    <w:lvl w:ilvl="0" w:tplc="702EEC8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303CFD"/>
    <w:multiLevelType w:val="hybridMultilevel"/>
    <w:tmpl w:val="68CCEF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43C7168"/>
    <w:multiLevelType w:val="hybridMultilevel"/>
    <w:tmpl w:val="C07E4866"/>
    <w:lvl w:ilvl="0" w:tplc="A0520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864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F1CC7"/>
    <w:multiLevelType w:val="hybridMultilevel"/>
    <w:tmpl w:val="8656338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8606E8"/>
    <w:multiLevelType w:val="hybridMultilevel"/>
    <w:tmpl w:val="4B0A15A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9A221E4"/>
    <w:multiLevelType w:val="hybridMultilevel"/>
    <w:tmpl w:val="DB48FD3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AA62A4"/>
    <w:multiLevelType w:val="hybridMultilevel"/>
    <w:tmpl w:val="ECD2F5B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1847DB3"/>
    <w:multiLevelType w:val="hybridMultilevel"/>
    <w:tmpl w:val="2DFC6B5A"/>
    <w:lvl w:ilvl="0" w:tplc="65B43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E23F9"/>
    <w:multiLevelType w:val="hybridMultilevel"/>
    <w:tmpl w:val="5E28855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98562C"/>
    <w:multiLevelType w:val="hybridMultilevel"/>
    <w:tmpl w:val="3B302B68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53E30101"/>
    <w:multiLevelType w:val="hybridMultilevel"/>
    <w:tmpl w:val="63AAEC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DD35E2"/>
    <w:multiLevelType w:val="hybridMultilevel"/>
    <w:tmpl w:val="A70ADD0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E2459DF"/>
    <w:multiLevelType w:val="hybridMultilevel"/>
    <w:tmpl w:val="C4742E8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FAD34B5"/>
    <w:multiLevelType w:val="hybridMultilevel"/>
    <w:tmpl w:val="F37C8342"/>
    <w:lvl w:ilvl="0" w:tplc="4A483F9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1520BC"/>
    <w:multiLevelType w:val="hybridMultilevel"/>
    <w:tmpl w:val="FFFAE3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BA602C"/>
    <w:multiLevelType w:val="hybridMultilevel"/>
    <w:tmpl w:val="F8A8F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C24007E"/>
    <w:multiLevelType w:val="hybridMultilevel"/>
    <w:tmpl w:val="5A04C9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D440BC9"/>
    <w:multiLevelType w:val="hybridMultilevel"/>
    <w:tmpl w:val="29146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691B0A"/>
    <w:multiLevelType w:val="hybridMultilevel"/>
    <w:tmpl w:val="FCDC1716"/>
    <w:lvl w:ilvl="0" w:tplc="A0520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7D27C2"/>
    <w:multiLevelType w:val="hybridMultilevel"/>
    <w:tmpl w:val="E4B22B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8AB1533"/>
    <w:multiLevelType w:val="hybridMultilevel"/>
    <w:tmpl w:val="B7E675A2"/>
    <w:lvl w:ilvl="0" w:tplc="69A0B9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E123F68"/>
    <w:multiLevelType w:val="hybridMultilevel"/>
    <w:tmpl w:val="8FD216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0"/>
  </w:num>
  <w:num w:numId="3">
    <w:abstractNumId w:val="16"/>
  </w:num>
  <w:num w:numId="4">
    <w:abstractNumId w:val="41"/>
  </w:num>
  <w:num w:numId="5">
    <w:abstractNumId w:val="4"/>
  </w:num>
  <w:num w:numId="6">
    <w:abstractNumId w:val="14"/>
  </w:num>
  <w:num w:numId="7">
    <w:abstractNumId w:val="28"/>
  </w:num>
  <w:num w:numId="8">
    <w:abstractNumId w:val="17"/>
  </w:num>
  <w:num w:numId="9">
    <w:abstractNumId w:val="23"/>
  </w:num>
  <w:num w:numId="10">
    <w:abstractNumId w:val="21"/>
  </w:num>
  <w:num w:numId="11">
    <w:abstractNumId w:val="8"/>
  </w:num>
  <w:num w:numId="12">
    <w:abstractNumId w:val="34"/>
  </w:num>
  <w:num w:numId="13">
    <w:abstractNumId w:val="1"/>
  </w:num>
  <w:num w:numId="14">
    <w:abstractNumId w:val="33"/>
  </w:num>
  <w:num w:numId="15">
    <w:abstractNumId w:val="9"/>
  </w:num>
  <w:num w:numId="16">
    <w:abstractNumId w:val="36"/>
  </w:num>
  <w:num w:numId="17">
    <w:abstractNumId w:val="39"/>
  </w:num>
  <w:num w:numId="18">
    <w:abstractNumId w:val="0"/>
  </w:num>
  <w:num w:numId="19">
    <w:abstractNumId w:val="22"/>
  </w:num>
  <w:num w:numId="20">
    <w:abstractNumId w:val="25"/>
  </w:num>
  <w:num w:numId="21">
    <w:abstractNumId w:val="5"/>
  </w:num>
  <w:num w:numId="22">
    <w:abstractNumId w:val="27"/>
  </w:num>
  <w:num w:numId="23">
    <w:abstractNumId w:val="13"/>
  </w:num>
  <w:num w:numId="24">
    <w:abstractNumId w:val="7"/>
  </w:num>
  <w:num w:numId="25">
    <w:abstractNumId w:val="29"/>
  </w:num>
  <w:num w:numId="26">
    <w:abstractNumId w:val="11"/>
  </w:num>
  <w:num w:numId="27">
    <w:abstractNumId w:val="24"/>
  </w:num>
  <w:num w:numId="28">
    <w:abstractNumId w:val="20"/>
  </w:num>
  <w:num w:numId="29">
    <w:abstractNumId w:val="42"/>
  </w:num>
  <w:num w:numId="30">
    <w:abstractNumId w:val="18"/>
  </w:num>
  <w:num w:numId="31">
    <w:abstractNumId w:val="6"/>
  </w:num>
  <w:num w:numId="32">
    <w:abstractNumId w:val="3"/>
  </w:num>
  <w:num w:numId="33">
    <w:abstractNumId w:val="2"/>
  </w:num>
  <w:num w:numId="34">
    <w:abstractNumId w:val="31"/>
  </w:num>
  <w:num w:numId="35">
    <w:abstractNumId w:val="12"/>
  </w:num>
  <w:num w:numId="36">
    <w:abstractNumId w:val="35"/>
  </w:num>
  <w:num w:numId="37">
    <w:abstractNumId w:val="30"/>
  </w:num>
  <w:num w:numId="38">
    <w:abstractNumId w:val="32"/>
  </w:num>
  <w:num w:numId="39">
    <w:abstractNumId w:val="19"/>
  </w:num>
  <w:num w:numId="40">
    <w:abstractNumId w:val="26"/>
  </w:num>
  <w:num w:numId="41">
    <w:abstractNumId w:val="15"/>
  </w:num>
  <w:num w:numId="42">
    <w:abstractNumId w:val="37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73A"/>
    <w:rsid w:val="00030AD3"/>
    <w:rsid w:val="003E5AD7"/>
    <w:rsid w:val="0053273A"/>
    <w:rsid w:val="008F2C5A"/>
    <w:rsid w:val="00C04C5D"/>
    <w:rsid w:val="00EB4D0B"/>
    <w:rsid w:val="00F36335"/>
    <w:rsid w:val="00FF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36F7C-DA81-44C6-9BCB-C639E8B4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AD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AD7"/>
    <w:pPr>
      <w:ind w:left="720"/>
      <w:contextualSpacing/>
    </w:pPr>
  </w:style>
  <w:style w:type="character" w:customStyle="1" w:styleId="apple-converted-space">
    <w:name w:val="apple-converted-space"/>
    <w:rsid w:val="008F2C5A"/>
    <w:rPr>
      <w:rFonts w:cs="Times New Roman"/>
    </w:rPr>
  </w:style>
  <w:style w:type="paragraph" w:customStyle="1" w:styleId="leftmargin">
    <w:name w:val="left_margin"/>
    <w:basedOn w:val="a"/>
    <w:rsid w:val="008F2C5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Normal (Web)"/>
    <w:basedOn w:val="a"/>
    <w:semiHidden/>
    <w:rsid w:val="008F2C5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8F2C5A"/>
    <w:pPr>
      <w:ind w:left="720"/>
      <w:contextualSpacing/>
    </w:pPr>
  </w:style>
  <w:style w:type="character" w:customStyle="1" w:styleId="mn">
    <w:name w:val="mn"/>
    <w:rsid w:val="00030AD3"/>
    <w:rPr>
      <w:rFonts w:cs="Times New Roman"/>
    </w:rPr>
  </w:style>
  <w:style w:type="paragraph" w:customStyle="1" w:styleId="10">
    <w:name w:val="Абзац списка1"/>
    <w:basedOn w:val="a"/>
    <w:rsid w:val="00F36335"/>
    <w:pPr>
      <w:spacing w:after="0"/>
      <w:ind w:left="720"/>
      <w:contextualSpacing/>
    </w:pPr>
    <w:rPr>
      <w:rFonts w:ascii="Times New Roman" w:eastAsia="Calibri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Учетная запись Майкрософт</cp:lastModifiedBy>
  <cp:revision>2</cp:revision>
  <dcterms:created xsi:type="dcterms:W3CDTF">2023-11-03T14:29:00Z</dcterms:created>
  <dcterms:modified xsi:type="dcterms:W3CDTF">2023-11-03T14:29:00Z</dcterms:modified>
</cp:coreProperties>
</file>